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47003E" w:rsidRPr="002070EC">
        <w:trPr>
          <w:trHeight w:val="1168"/>
        </w:trPr>
        <w:tc>
          <w:tcPr>
            <w:tcW w:w="8982" w:type="dxa"/>
            <w:tcBorders>
              <w:top w:val="nil"/>
              <w:left w:val="nil"/>
              <w:bottom w:val="nil"/>
              <w:right w:val="nil"/>
            </w:tcBorders>
          </w:tcPr>
          <w:p w:rsidR="0047003E" w:rsidRPr="002070EC" w:rsidRDefault="00985387" w:rsidP="001643C1">
            <w:pPr>
              <w:spacing w:line="252" w:lineRule="auto"/>
              <w:jc w:val="center"/>
              <w:rPr>
                <w:rFonts w:cs="Times New Roman"/>
                <w:b/>
                <w:bCs/>
              </w:rPr>
            </w:pPr>
            <w:r>
              <w:rPr>
                <w:noProof/>
                <w:lang w:eastAsia="ru-RU"/>
              </w:rPr>
              <w:drawing>
                <wp:anchor distT="0" distB="0" distL="114300" distR="114300" simplePos="0" relativeHeight="251657728"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809625" cy="889000"/>
                          </a:xfrm>
                          <a:prstGeom prst="rect">
                            <a:avLst/>
                          </a:prstGeom>
                          <a:noFill/>
                        </pic:spPr>
                      </pic:pic>
                    </a:graphicData>
                  </a:graphic>
                </wp:anchor>
              </w:drawing>
            </w:r>
          </w:p>
        </w:tc>
      </w:tr>
    </w:tbl>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АДМИНИСТРАЦИЯ </w:t>
      </w:r>
    </w:p>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ОЗИНСКОГО МУНИЦИПАЛЬНОГО РАЙОНА </w:t>
      </w:r>
    </w:p>
    <w:p w:rsidR="0047003E" w:rsidRPr="003078D7" w:rsidRDefault="0047003E" w:rsidP="00C579E2">
      <w:pPr>
        <w:spacing w:after="0" w:line="240" w:lineRule="auto"/>
        <w:jc w:val="center"/>
        <w:rPr>
          <w:rFonts w:ascii="Times New Roman" w:hAnsi="Times New Roman" w:cs="Times New Roman"/>
          <w:b/>
          <w:bCs/>
          <w:spacing w:val="24"/>
          <w:sz w:val="28"/>
          <w:szCs w:val="28"/>
        </w:rPr>
      </w:pPr>
      <w:r w:rsidRPr="003078D7">
        <w:rPr>
          <w:rFonts w:ascii="Times New Roman" w:hAnsi="Times New Roman" w:cs="Times New Roman"/>
          <w:b/>
          <w:bCs/>
          <w:sz w:val="28"/>
          <w:szCs w:val="28"/>
        </w:rPr>
        <w:t>САРАТОВСКОЙ ОБЛАСТИ</w:t>
      </w:r>
    </w:p>
    <w:p w:rsidR="0047003E" w:rsidRDefault="0047003E" w:rsidP="00C579E2">
      <w:pPr>
        <w:pStyle w:val="a4"/>
        <w:widowControl/>
        <w:tabs>
          <w:tab w:val="left" w:pos="708"/>
        </w:tabs>
        <w:spacing w:line="240" w:lineRule="auto"/>
        <w:ind w:firstLine="0"/>
        <w:jc w:val="center"/>
        <w:rPr>
          <w:b/>
          <w:bCs/>
          <w:sz w:val="24"/>
          <w:szCs w:val="24"/>
        </w:rPr>
      </w:pPr>
    </w:p>
    <w:p w:rsidR="0047003E" w:rsidRDefault="0047003E" w:rsidP="00C579E2">
      <w:pPr>
        <w:pStyle w:val="a4"/>
        <w:widowControl/>
        <w:tabs>
          <w:tab w:val="left" w:pos="708"/>
        </w:tabs>
        <w:spacing w:line="480" w:lineRule="auto"/>
        <w:ind w:firstLine="0"/>
        <w:jc w:val="center"/>
        <w:rPr>
          <w:b/>
          <w:bCs/>
        </w:rPr>
      </w:pPr>
      <w:r>
        <w:rPr>
          <w:b/>
          <w:bCs/>
        </w:rPr>
        <w:t>П О С Т А Н О В Л Е Н И Е</w:t>
      </w:r>
    </w:p>
    <w:p w:rsidR="0047003E" w:rsidRDefault="004929DD" w:rsidP="003325BA">
      <w:pPr>
        <w:pStyle w:val="a4"/>
        <w:widowControl/>
        <w:tabs>
          <w:tab w:val="clear" w:pos="4153"/>
          <w:tab w:val="clear" w:pos="8306"/>
          <w:tab w:val="center" w:pos="-1560"/>
          <w:tab w:val="right" w:pos="-851"/>
          <w:tab w:val="left" w:pos="-567"/>
          <w:tab w:val="left" w:pos="0"/>
        </w:tabs>
        <w:spacing w:line="240" w:lineRule="auto"/>
        <w:ind w:firstLine="0"/>
        <w:jc w:val="center"/>
      </w:pPr>
      <w:r>
        <w:t xml:space="preserve">от </w:t>
      </w:r>
      <w:r w:rsidR="0054045B">
        <w:t>28</w:t>
      </w:r>
      <w:r w:rsidR="00CA487E">
        <w:t xml:space="preserve"> </w:t>
      </w:r>
      <w:r w:rsidR="006516F8">
        <w:t>дека</w:t>
      </w:r>
      <w:r w:rsidR="003D6DF3">
        <w:t>бря</w:t>
      </w:r>
      <w:r w:rsidR="006338E4">
        <w:t xml:space="preserve"> 2021</w:t>
      </w:r>
      <w:r>
        <w:t xml:space="preserve"> года № </w:t>
      </w:r>
      <w:r w:rsidR="0054045B">
        <w:t>345</w:t>
      </w:r>
      <w:r w:rsidR="0023564B">
        <w:t xml:space="preserve"> </w:t>
      </w:r>
    </w:p>
    <w:p w:rsidR="0047003E" w:rsidRDefault="0047003E" w:rsidP="003325BA">
      <w:pPr>
        <w:pStyle w:val="a4"/>
        <w:widowControl/>
        <w:tabs>
          <w:tab w:val="clear" w:pos="4153"/>
          <w:tab w:val="clear" w:pos="8306"/>
          <w:tab w:val="center" w:pos="-1560"/>
          <w:tab w:val="right" w:pos="-851"/>
          <w:tab w:val="left" w:pos="-567"/>
          <w:tab w:val="left" w:pos="0"/>
        </w:tabs>
        <w:spacing w:line="240" w:lineRule="auto"/>
        <w:ind w:firstLine="0"/>
        <w:jc w:val="center"/>
      </w:pPr>
    </w:p>
    <w:p w:rsidR="0047003E" w:rsidRDefault="0047003E"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3E26C8">
        <w:rPr>
          <w:sz w:val="22"/>
          <w:szCs w:val="22"/>
        </w:rPr>
        <w:t>р.п. Озинки</w:t>
      </w:r>
    </w:p>
    <w:p w:rsidR="00C6425D" w:rsidRDefault="00C6425D"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p>
    <w:p w:rsidR="0054045B" w:rsidRPr="00B85D57" w:rsidRDefault="0054045B" w:rsidP="0054045B">
      <w:pPr>
        <w:pStyle w:val="aff2"/>
        <w:spacing w:before="0" w:after="0" w:line="240" w:lineRule="auto"/>
        <w:ind w:right="3118"/>
        <w:jc w:val="both"/>
        <w:rPr>
          <w:rStyle w:val="aff4"/>
          <w:rFonts w:ascii="Times New Roman" w:hAnsi="Times New Roman"/>
          <w:sz w:val="28"/>
          <w:szCs w:val="28"/>
        </w:rPr>
      </w:pPr>
      <w:r w:rsidRPr="00B85D57">
        <w:rPr>
          <w:rStyle w:val="aff4"/>
          <w:rFonts w:ascii="Times New Roman" w:hAnsi="Times New Roman"/>
          <w:sz w:val="28"/>
          <w:szCs w:val="28"/>
        </w:rPr>
        <w:t>Об утверждении формы проверочного листа (списка контрольных вопросов), применяемого при осуществлении муниципального земельного контроля</w:t>
      </w:r>
    </w:p>
    <w:p w:rsidR="0054045B" w:rsidRDefault="0054045B" w:rsidP="0054045B">
      <w:pPr>
        <w:spacing w:after="0" w:line="240" w:lineRule="auto"/>
        <w:jc w:val="both"/>
        <w:rPr>
          <w:rFonts w:ascii="Times New Roman" w:hAnsi="Times New Roman" w:cs="Times New Roman"/>
          <w:color w:val="000000"/>
          <w:sz w:val="28"/>
          <w:szCs w:val="28"/>
        </w:rPr>
      </w:pPr>
      <w:r w:rsidRPr="0054045B">
        <w:rPr>
          <w:rFonts w:ascii="Times New Roman" w:hAnsi="Times New Roman" w:cs="Times New Roman"/>
          <w:color w:val="000000"/>
          <w:sz w:val="28"/>
          <w:szCs w:val="28"/>
        </w:rPr>
        <w:tab/>
      </w:r>
    </w:p>
    <w:p w:rsidR="00B85D57" w:rsidRPr="0054045B" w:rsidRDefault="00B85D57" w:rsidP="0054045B">
      <w:pPr>
        <w:spacing w:after="0" w:line="240" w:lineRule="auto"/>
        <w:jc w:val="both"/>
        <w:rPr>
          <w:rFonts w:ascii="Times New Roman" w:hAnsi="Times New Roman" w:cs="Times New Roman"/>
          <w:sz w:val="28"/>
          <w:szCs w:val="28"/>
        </w:rPr>
      </w:pPr>
      <w:bookmarkStart w:id="0" w:name="_GoBack"/>
      <w:bookmarkEnd w:id="0"/>
    </w:p>
    <w:p w:rsidR="0054045B" w:rsidRDefault="0054045B" w:rsidP="0054045B">
      <w:pPr>
        <w:spacing w:after="0" w:line="240" w:lineRule="auto"/>
        <w:ind w:firstLine="567"/>
        <w:jc w:val="both"/>
        <w:rPr>
          <w:rFonts w:ascii="Times New Roman" w:hAnsi="Times New Roman" w:cs="Times New Roman"/>
          <w:b/>
          <w:sz w:val="28"/>
          <w:szCs w:val="28"/>
        </w:rPr>
      </w:pPr>
      <w:r w:rsidRPr="0054045B">
        <w:rPr>
          <w:rStyle w:val="aff4"/>
          <w:rFonts w:ascii="Times New Roman" w:hAnsi="Times New Roman" w:cs="Times New Roman"/>
          <w:b w:val="0"/>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27.10.2021г. № 1884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Решения районного Собрания Озинского муниципального района Саратовской области от 24.09.2021г. № 326 «Об утверждении Положения о муниципальном земельном контроле в границах Озинского муниципального района Саратовской области», руководствуясь Уставом   Озинского муниципального района, администрация</w:t>
      </w:r>
      <w:r w:rsidRPr="0054045B">
        <w:rPr>
          <w:rFonts w:ascii="Times New Roman" w:hAnsi="Times New Roman" w:cs="Times New Roman"/>
          <w:sz w:val="28"/>
          <w:szCs w:val="28"/>
        </w:rPr>
        <w:t xml:space="preserve"> муниципального района, </w:t>
      </w:r>
      <w:r w:rsidRPr="0054045B">
        <w:rPr>
          <w:rFonts w:ascii="Times New Roman" w:hAnsi="Times New Roman" w:cs="Times New Roman"/>
          <w:b/>
          <w:sz w:val="28"/>
          <w:szCs w:val="28"/>
        </w:rPr>
        <w:t>ПОСТАНОВЛЯЮ:</w:t>
      </w:r>
    </w:p>
    <w:p w:rsidR="0054045B" w:rsidRPr="0054045B" w:rsidRDefault="0054045B" w:rsidP="0054045B">
      <w:pPr>
        <w:spacing w:after="0" w:line="240" w:lineRule="auto"/>
        <w:ind w:firstLine="567"/>
        <w:jc w:val="both"/>
        <w:rPr>
          <w:rFonts w:ascii="Times New Roman" w:hAnsi="Times New Roman" w:cs="Times New Roman"/>
          <w:sz w:val="28"/>
          <w:szCs w:val="28"/>
        </w:rPr>
      </w:pPr>
      <w:r w:rsidRPr="0054045B">
        <w:rPr>
          <w:rFonts w:ascii="Times New Roman" w:hAnsi="Times New Roman" w:cs="Times New Roman"/>
          <w:sz w:val="28"/>
          <w:szCs w:val="28"/>
        </w:rPr>
        <w:t xml:space="preserve">1.Утвердить </w:t>
      </w:r>
      <w:r w:rsidRPr="0054045B">
        <w:rPr>
          <w:rFonts w:ascii="Times New Roman" w:hAnsi="Times New Roman" w:cs="Times New Roman"/>
          <w:color w:val="000000"/>
          <w:sz w:val="28"/>
          <w:szCs w:val="28"/>
        </w:rPr>
        <w:t>форму проверочного листа (списка  контрольных вопросов), применяемого при осуществлении муниципального земельного контроля</w:t>
      </w:r>
      <w:r w:rsidRPr="0054045B">
        <w:rPr>
          <w:rFonts w:ascii="Times New Roman" w:hAnsi="Times New Roman" w:cs="Times New Roman"/>
          <w:sz w:val="28"/>
          <w:szCs w:val="28"/>
        </w:rPr>
        <w:t xml:space="preserve"> на территории </w:t>
      </w:r>
      <w:r w:rsidRPr="0054045B">
        <w:rPr>
          <w:rFonts w:ascii="Times New Roman" w:hAnsi="Times New Roman" w:cs="Times New Roman"/>
          <w:color w:val="000000"/>
          <w:sz w:val="28"/>
          <w:szCs w:val="28"/>
          <w:shd w:val="clear" w:color="auto" w:fill="FFFFFF"/>
        </w:rPr>
        <w:t>Озинского</w:t>
      </w:r>
      <w:r w:rsidRPr="0054045B">
        <w:rPr>
          <w:rFonts w:ascii="Times New Roman" w:hAnsi="Times New Roman" w:cs="Times New Roman"/>
          <w:sz w:val="28"/>
          <w:szCs w:val="28"/>
          <w:shd w:val="clear" w:color="auto" w:fill="FFFFFF"/>
        </w:rPr>
        <w:t xml:space="preserve"> муниципального </w:t>
      </w:r>
      <w:r w:rsidRPr="0054045B">
        <w:rPr>
          <w:rFonts w:ascii="Times New Roman" w:hAnsi="Times New Roman" w:cs="Times New Roman"/>
          <w:sz w:val="28"/>
          <w:szCs w:val="28"/>
        </w:rPr>
        <w:t>района Саратовской области</w:t>
      </w:r>
      <w:r w:rsidRPr="0054045B">
        <w:rPr>
          <w:rFonts w:ascii="Times New Roman" w:hAnsi="Times New Roman" w:cs="Times New Roman"/>
          <w:bCs/>
          <w:sz w:val="28"/>
          <w:szCs w:val="28"/>
        </w:rPr>
        <w:t>, согласно приложению.</w:t>
      </w:r>
    </w:p>
    <w:p w:rsidR="0054045B" w:rsidRPr="0054045B" w:rsidRDefault="0054045B" w:rsidP="0054045B">
      <w:pPr>
        <w:pStyle w:val="af4"/>
        <w:ind w:firstLine="426"/>
        <w:jc w:val="both"/>
        <w:rPr>
          <w:rFonts w:ascii="Times New Roman" w:hAnsi="Times New Roman"/>
          <w:sz w:val="28"/>
          <w:szCs w:val="28"/>
        </w:rPr>
      </w:pPr>
      <w:r w:rsidRPr="0054045B">
        <w:rPr>
          <w:rFonts w:ascii="Times New Roman" w:hAnsi="Times New Roman"/>
          <w:bCs/>
          <w:sz w:val="28"/>
          <w:szCs w:val="28"/>
        </w:rPr>
        <w:t>2.</w:t>
      </w:r>
      <w:r w:rsidRPr="0054045B">
        <w:rPr>
          <w:rFonts w:ascii="Times New Roman" w:hAnsi="Times New Roman"/>
          <w:color w:val="000000"/>
          <w:sz w:val="28"/>
          <w:szCs w:val="28"/>
        </w:rPr>
        <w:t>Контроль за исполнением настоящего постановления возложить на первого заместителя муниципального района Перина Д.В.</w:t>
      </w:r>
    </w:p>
    <w:p w:rsidR="0054045B" w:rsidRDefault="0054045B" w:rsidP="0054045B">
      <w:pPr>
        <w:spacing w:after="0" w:line="240" w:lineRule="auto"/>
        <w:jc w:val="both"/>
        <w:rPr>
          <w:rFonts w:ascii="Times New Roman" w:hAnsi="Times New Roman" w:cs="Times New Roman"/>
          <w:b/>
          <w:sz w:val="28"/>
          <w:szCs w:val="28"/>
        </w:rPr>
      </w:pPr>
    </w:p>
    <w:p w:rsidR="0054045B" w:rsidRDefault="0054045B" w:rsidP="0054045B">
      <w:pPr>
        <w:spacing w:after="0" w:line="240" w:lineRule="auto"/>
        <w:jc w:val="both"/>
        <w:rPr>
          <w:rFonts w:ascii="Times New Roman" w:hAnsi="Times New Roman" w:cs="Times New Roman"/>
          <w:b/>
          <w:sz w:val="28"/>
          <w:szCs w:val="28"/>
        </w:rPr>
      </w:pPr>
    </w:p>
    <w:p w:rsidR="0054045B" w:rsidRPr="0054045B" w:rsidRDefault="0054045B" w:rsidP="0054045B">
      <w:pPr>
        <w:spacing w:after="0" w:line="240" w:lineRule="auto"/>
        <w:jc w:val="both"/>
        <w:rPr>
          <w:rFonts w:ascii="Times New Roman" w:hAnsi="Times New Roman" w:cs="Times New Roman"/>
          <w:sz w:val="28"/>
          <w:szCs w:val="28"/>
        </w:rPr>
      </w:pPr>
      <w:r w:rsidRPr="0054045B">
        <w:rPr>
          <w:rFonts w:ascii="Times New Roman" w:hAnsi="Times New Roman" w:cs="Times New Roman"/>
          <w:b/>
          <w:sz w:val="28"/>
          <w:szCs w:val="28"/>
        </w:rPr>
        <w:t xml:space="preserve">Глава Озинского </w:t>
      </w:r>
    </w:p>
    <w:p w:rsidR="0054045B" w:rsidRPr="0054045B" w:rsidRDefault="0054045B" w:rsidP="0054045B">
      <w:pPr>
        <w:spacing w:after="0" w:line="240" w:lineRule="auto"/>
        <w:jc w:val="both"/>
        <w:rPr>
          <w:rFonts w:ascii="Times New Roman" w:hAnsi="Times New Roman" w:cs="Times New Roman"/>
          <w:sz w:val="28"/>
          <w:szCs w:val="28"/>
        </w:rPr>
      </w:pPr>
      <w:r w:rsidRPr="0054045B">
        <w:rPr>
          <w:rFonts w:ascii="Times New Roman" w:hAnsi="Times New Roman" w:cs="Times New Roman"/>
          <w:b/>
          <w:sz w:val="28"/>
          <w:szCs w:val="28"/>
        </w:rPr>
        <w:t>муниципального района</w:t>
      </w:r>
      <w:r w:rsidRPr="0054045B">
        <w:rPr>
          <w:rFonts w:ascii="Times New Roman" w:hAnsi="Times New Roman" w:cs="Times New Roman"/>
          <w:b/>
          <w:sz w:val="28"/>
          <w:szCs w:val="28"/>
        </w:rPr>
        <w:tab/>
      </w:r>
      <w:r w:rsidRPr="0054045B">
        <w:rPr>
          <w:rFonts w:ascii="Times New Roman" w:hAnsi="Times New Roman" w:cs="Times New Roman"/>
          <w:b/>
          <w:sz w:val="28"/>
          <w:szCs w:val="28"/>
        </w:rPr>
        <w:tab/>
      </w:r>
      <w:r w:rsidRPr="0054045B">
        <w:rPr>
          <w:rFonts w:ascii="Times New Roman" w:hAnsi="Times New Roman" w:cs="Times New Roman"/>
          <w:b/>
          <w:sz w:val="28"/>
          <w:szCs w:val="28"/>
        </w:rPr>
        <w:tab/>
        <w:t xml:space="preserve">                          А.А. Галяшкина</w:t>
      </w:r>
    </w:p>
    <w:p w:rsidR="0054045B" w:rsidRPr="0054045B" w:rsidRDefault="0054045B" w:rsidP="0054045B">
      <w:pPr>
        <w:tabs>
          <w:tab w:val="left" w:pos="5954"/>
        </w:tabs>
        <w:spacing w:after="0" w:line="240" w:lineRule="auto"/>
        <w:jc w:val="both"/>
        <w:rPr>
          <w:rFonts w:ascii="Times New Roman" w:hAnsi="Times New Roman" w:cs="Times New Roman"/>
          <w:sz w:val="28"/>
          <w:szCs w:val="28"/>
        </w:rPr>
      </w:pPr>
    </w:p>
    <w:p w:rsidR="0054045B" w:rsidRPr="0054045B" w:rsidRDefault="0054045B" w:rsidP="0054045B">
      <w:pPr>
        <w:tabs>
          <w:tab w:val="left" w:pos="5954"/>
        </w:tabs>
        <w:spacing w:after="0" w:line="240" w:lineRule="auto"/>
        <w:jc w:val="both"/>
        <w:rPr>
          <w:rFonts w:ascii="Times New Roman" w:hAnsi="Times New Roman" w:cs="Times New Roman"/>
          <w:sz w:val="24"/>
          <w:szCs w:val="24"/>
        </w:rPr>
      </w:pPr>
      <w:r w:rsidRPr="0054045B">
        <w:rPr>
          <w:rFonts w:ascii="Times New Roman" w:hAnsi="Times New Roman" w:cs="Times New Roman"/>
          <w:sz w:val="24"/>
          <w:szCs w:val="24"/>
        </w:rPr>
        <w:t>НПА подготовили:</w:t>
      </w:r>
    </w:p>
    <w:p w:rsidR="0054045B" w:rsidRPr="0054045B" w:rsidRDefault="0054045B" w:rsidP="0054045B">
      <w:pPr>
        <w:tabs>
          <w:tab w:val="left" w:pos="5954"/>
        </w:tabs>
        <w:spacing w:after="0" w:line="240" w:lineRule="auto"/>
        <w:jc w:val="both"/>
        <w:rPr>
          <w:rFonts w:ascii="Times New Roman" w:hAnsi="Times New Roman" w:cs="Times New Roman"/>
          <w:sz w:val="24"/>
          <w:szCs w:val="24"/>
        </w:rPr>
      </w:pPr>
      <w:r w:rsidRPr="0054045B">
        <w:rPr>
          <w:rFonts w:ascii="Times New Roman" w:hAnsi="Times New Roman" w:cs="Times New Roman"/>
          <w:sz w:val="24"/>
          <w:szCs w:val="24"/>
        </w:rPr>
        <w:t>Первый зам.главы ОМР                                                                                      Перин Д.В.</w:t>
      </w:r>
    </w:p>
    <w:p w:rsidR="0054045B" w:rsidRPr="0054045B" w:rsidRDefault="0054045B" w:rsidP="0054045B">
      <w:pPr>
        <w:tabs>
          <w:tab w:val="left" w:pos="5954"/>
        </w:tabs>
        <w:spacing w:after="0" w:line="240" w:lineRule="auto"/>
        <w:jc w:val="both"/>
        <w:rPr>
          <w:rFonts w:ascii="Times New Roman" w:hAnsi="Times New Roman" w:cs="Times New Roman"/>
          <w:sz w:val="24"/>
          <w:szCs w:val="24"/>
        </w:rPr>
      </w:pPr>
      <w:r w:rsidRPr="0054045B">
        <w:rPr>
          <w:rFonts w:ascii="Times New Roman" w:hAnsi="Times New Roman" w:cs="Times New Roman"/>
          <w:sz w:val="24"/>
          <w:szCs w:val="24"/>
        </w:rPr>
        <w:t>Начальник ЗИО                                                                                                    Зенкова О.В.</w:t>
      </w:r>
    </w:p>
    <w:p w:rsidR="0054045B" w:rsidRDefault="0054045B" w:rsidP="0054045B">
      <w:pPr>
        <w:widowControl w:val="0"/>
        <w:tabs>
          <w:tab w:val="left" w:pos="59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И.о.начальника </w:t>
      </w:r>
      <w:r w:rsidRPr="0054045B">
        <w:rPr>
          <w:rFonts w:ascii="Times New Roman" w:hAnsi="Times New Roman" w:cs="Times New Roman"/>
          <w:sz w:val="24"/>
          <w:szCs w:val="24"/>
        </w:rPr>
        <w:t>отдел</w:t>
      </w:r>
      <w:r>
        <w:rPr>
          <w:rFonts w:ascii="Times New Roman" w:hAnsi="Times New Roman" w:cs="Times New Roman"/>
          <w:sz w:val="24"/>
          <w:szCs w:val="24"/>
        </w:rPr>
        <w:t>а</w:t>
      </w:r>
      <w:r w:rsidRPr="0054045B">
        <w:rPr>
          <w:rFonts w:ascii="Times New Roman" w:hAnsi="Times New Roman" w:cs="Times New Roman"/>
          <w:sz w:val="24"/>
          <w:szCs w:val="24"/>
        </w:rPr>
        <w:t xml:space="preserve"> правового обеспечения                                               Коныгина О.В.</w:t>
      </w:r>
    </w:p>
    <w:p w:rsidR="004A1A65" w:rsidRDefault="004A1A65" w:rsidP="004A1A65">
      <w:pPr>
        <w:pStyle w:val="Textbody"/>
        <w:widowControl/>
        <w:spacing w:after="0" w:line="240" w:lineRule="auto"/>
        <w:ind w:left="7088"/>
        <w:rPr>
          <w:rFonts w:ascii="Times New Roman" w:hAnsi="Times New Roman"/>
        </w:rPr>
      </w:pPr>
      <w:r>
        <w:rPr>
          <w:rFonts w:ascii="Times New Roman" w:hAnsi="Times New Roman"/>
        </w:rPr>
        <w:lastRenderedPageBreak/>
        <w:t xml:space="preserve">Приложение </w:t>
      </w:r>
    </w:p>
    <w:p w:rsidR="004A1A65" w:rsidRDefault="004A1A65" w:rsidP="004A1A65">
      <w:pPr>
        <w:pStyle w:val="Textbody"/>
        <w:widowControl/>
        <w:spacing w:after="0" w:line="240" w:lineRule="auto"/>
        <w:ind w:left="7088"/>
        <w:rPr>
          <w:rFonts w:ascii="Times New Roman" w:hAnsi="Times New Roman"/>
        </w:rPr>
      </w:pPr>
      <w:r>
        <w:rPr>
          <w:rFonts w:ascii="Times New Roman" w:hAnsi="Times New Roman"/>
        </w:rPr>
        <w:t>к постановлению</w:t>
      </w:r>
    </w:p>
    <w:p w:rsidR="004A1A65" w:rsidRDefault="004A1A65" w:rsidP="004A1A65">
      <w:pPr>
        <w:pStyle w:val="Textbody"/>
        <w:widowControl/>
        <w:spacing w:after="0" w:line="240" w:lineRule="auto"/>
        <w:ind w:left="7088"/>
        <w:rPr>
          <w:rFonts w:ascii="Times New Roman" w:hAnsi="Times New Roman"/>
        </w:rPr>
      </w:pPr>
      <w:r>
        <w:rPr>
          <w:rFonts w:ascii="Times New Roman" w:hAnsi="Times New Roman"/>
        </w:rPr>
        <w:t>от 28.12.2021г. №345</w:t>
      </w:r>
    </w:p>
    <w:p w:rsidR="004A1A65" w:rsidRDefault="004A1A65" w:rsidP="004A1A65">
      <w:pPr>
        <w:pStyle w:val="Textbody"/>
        <w:widowControl/>
        <w:spacing w:after="0" w:line="240" w:lineRule="auto"/>
        <w:jc w:val="center"/>
        <w:rPr>
          <w:rFonts w:ascii="Times New Roman" w:hAnsi="Times New Roman"/>
          <w:sz w:val="28"/>
          <w:szCs w:val="28"/>
        </w:rPr>
      </w:pPr>
    </w:p>
    <w:p w:rsidR="004A1A65" w:rsidRDefault="004A1A65" w:rsidP="004A1A65">
      <w:pPr>
        <w:pStyle w:val="Textbody"/>
        <w:widowControl/>
        <w:spacing w:after="0" w:line="240" w:lineRule="auto"/>
        <w:jc w:val="center"/>
        <w:rPr>
          <w:rFonts w:ascii="Times New Roman" w:hAnsi="Times New Roman"/>
          <w:sz w:val="28"/>
          <w:szCs w:val="28"/>
        </w:rPr>
      </w:pPr>
      <w:r>
        <w:rPr>
          <w:rFonts w:ascii="Times New Roman" w:hAnsi="Times New Roman"/>
          <w:sz w:val="28"/>
          <w:szCs w:val="28"/>
        </w:rPr>
        <w:t>ФОРМА ПРОВЕРОЧНОГО ЛИСТА</w:t>
      </w:r>
    </w:p>
    <w:p w:rsidR="004A1A65" w:rsidRDefault="004A1A65" w:rsidP="004A1A65">
      <w:pPr>
        <w:pStyle w:val="Textbody"/>
        <w:widowControl/>
        <w:spacing w:after="0" w:line="240" w:lineRule="auto"/>
        <w:jc w:val="center"/>
        <w:rPr>
          <w:rFonts w:ascii="Times New Roman" w:hAnsi="Times New Roman"/>
          <w:sz w:val="28"/>
          <w:szCs w:val="28"/>
        </w:rPr>
      </w:pPr>
      <w:r>
        <w:rPr>
          <w:rFonts w:ascii="Times New Roman" w:hAnsi="Times New Roman"/>
          <w:sz w:val="28"/>
          <w:szCs w:val="28"/>
        </w:rPr>
        <w:t>(СПИСКА КОНТРОЛЬНЫХ ВОПРОСОВ), ПРИМЕНЯЕМОГО</w:t>
      </w:r>
    </w:p>
    <w:p w:rsidR="004A1A65" w:rsidRDefault="004A1A65" w:rsidP="004A1A65">
      <w:pPr>
        <w:pStyle w:val="Textbody"/>
        <w:widowControl/>
        <w:spacing w:after="0" w:line="240" w:lineRule="auto"/>
        <w:jc w:val="center"/>
        <w:rPr>
          <w:rFonts w:ascii="Times New Roman" w:hAnsi="Times New Roman"/>
          <w:sz w:val="28"/>
          <w:szCs w:val="28"/>
        </w:rPr>
      </w:pPr>
      <w:r>
        <w:rPr>
          <w:rFonts w:ascii="Times New Roman" w:hAnsi="Times New Roman"/>
          <w:sz w:val="28"/>
          <w:szCs w:val="28"/>
        </w:rPr>
        <w:t>ПРИ ОСУЩЕСТВЛЕНИИ МУНИЦИПАЛЬНОГО</w:t>
      </w:r>
    </w:p>
    <w:p w:rsidR="004A1A65" w:rsidRDefault="004A1A65" w:rsidP="004A1A65">
      <w:pPr>
        <w:pStyle w:val="Textbody"/>
        <w:widowControl/>
        <w:spacing w:after="0" w:line="240" w:lineRule="auto"/>
        <w:jc w:val="center"/>
        <w:rPr>
          <w:rFonts w:ascii="Times New Roman" w:hAnsi="Times New Roman"/>
          <w:sz w:val="28"/>
        </w:rPr>
      </w:pPr>
      <w:r>
        <w:rPr>
          <w:rFonts w:ascii="Times New Roman" w:hAnsi="Times New Roman"/>
          <w:sz w:val="28"/>
          <w:szCs w:val="28"/>
        </w:rPr>
        <w:t>ЗЕМЕЛЬНОГО КОНТРОЛЯ (НАДЗОРА)</w:t>
      </w:r>
    </w:p>
    <w:p w:rsidR="004A1A65" w:rsidRDefault="004A1A65" w:rsidP="004A1A65">
      <w:pPr>
        <w:pStyle w:val="Textbody"/>
        <w:widowControl/>
        <w:spacing w:after="0" w:line="240" w:lineRule="auto"/>
        <w:rPr>
          <w:rFonts w:ascii="Times New Roman" w:hAnsi="Times New Roman"/>
          <w:sz w:val="25"/>
        </w:rPr>
      </w:pP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_____________________________________________________________</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(наименование органа муниципального земельного надзора)</w:t>
      </w:r>
    </w:p>
    <w:p w:rsidR="004A1A65" w:rsidRDefault="004A1A65" w:rsidP="004A1A65">
      <w:pPr>
        <w:pStyle w:val="Textbody"/>
        <w:widowControl/>
        <w:spacing w:after="0" w:line="240" w:lineRule="auto"/>
        <w:rPr>
          <w:rFonts w:ascii="Times New Roman" w:hAnsi="Times New Roman"/>
          <w:sz w:val="25"/>
        </w:rPr>
      </w:pP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(вид муниципального надзора)</w:t>
      </w:r>
    </w:p>
    <w:p w:rsidR="004A1A65" w:rsidRDefault="004A1A65" w:rsidP="004A1A65">
      <w:pPr>
        <w:pStyle w:val="Textbody"/>
        <w:widowControl/>
        <w:spacing w:after="0" w:line="240" w:lineRule="auto"/>
        <w:rPr>
          <w:rFonts w:ascii="Times New Roman" w:hAnsi="Times New Roman"/>
          <w:sz w:val="25"/>
        </w:rPr>
      </w:pPr>
      <w:bookmarkStart w:id="1" w:name="dst100013"/>
      <w:bookmarkEnd w:id="1"/>
      <w:r>
        <w:rPr>
          <w:rFonts w:ascii="Times New Roman" w:hAnsi="Times New Roman"/>
          <w:sz w:val="25"/>
        </w:rPr>
        <w:t>Проверочный лист (список контрольных вопросов),</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применяемый при осуществлении муниципального</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земельного надзора</w:t>
      </w:r>
    </w:p>
    <w:p w:rsidR="004A1A65" w:rsidRDefault="004A1A65" w:rsidP="004A1A65">
      <w:pPr>
        <w:pStyle w:val="Textbody"/>
        <w:widowControl/>
        <w:spacing w:after="0" w:line="240" w:lineRule="auto"/>
        <w:rPr>
          <w:rFonts w:ascii="Times New Roman" w:hAnsi="Times New Roman"/>
          <w:sz w:val="25"/>
        </w:rPr>
      </w:pPr>
      <w:bookmarkStart w:id="2" w:name="dst100014"/>
      <w:bookmarkEnd w:id="2"/>
      <w:r>
        <w:rPr>
          <w:rFonts w:ascii="Times New Roman" w:hAnsi="Times New Roman"/>
          <w:sz w:val="25"/>
        </w:rPr>
        <w:t>1. Наименование юридического лица, фамилия, имя, отчество (при наличии) индивидуального предпринимателя ___________________________________________</w:t>
      </w:r>
    </w:p>
    <w:p w:rsidR="004A1A65" w:rsidRDefault="004A1A65" w:rsidP="004A1A65">
      <w:pPr>
        <w:pStyle w:val="Textbody"/>
        <w:widowControl/>
        <w:spacing w:after="0" w:line="240" w:lineRule="auto"/>
        <w:rPr>
          <w:rFonts w:ascii="Times New Roman" w:hAnsi="Times New Roman"/>
          <w:sz w:val="25"/>
        </w:rPr>
      </w:pPr>
      <w:bookmarkStart w:id="3" w:name="dst100015"/>
      <w:bookmarkEnd w:id="3"/>
      <w:r>
        <w:rPr>
          <w:rFonts w:ascii="Times New Roman" w:hAnsi="Times New Roman"/>
          <w:sz w:val="25"/>
        </w:rPr>
        <w:t>2. Место проведения плановой проверки с заполнением проверочного листа и(или) используемые юридическим лицом, индивидуальным предпринимателем земельные участки __________________________________________________________________</w:t>
      </w:r>
    </w:p>
    <w:p w:rsidR="004A1A65" w:rsidRDefault="004A1A65" w:rsidP="004A1A65">
      <w:pPr>
        <w:pStyle w:val="Textbody"/>
        <w:widowControl/>
        <w:spacing w:after="0" w:line="240" w:lineRule="auto"/>
        <w:rPr>
          <w:rFonts w:ascii="Times New Roman" w:hAnsi="Times New Roman"/>
          <w:sz w:val="25"/>
        </w:rPr>
      </w:pPr>
      <w:bookmarkStart w:id="4" w:name="dst100016"/>
      <w:bookmarkEnd w:id="4"/>
      <w:r>
        <w:rPr>
          <w:rFonts w:ascii="Times New Roman" w:hAnsi="Times New Roman"/>
          <w:sz w:val="25"/>
        </w:rPr>
        <w:t>3. Реквизиты распоряжения о проведении плановой проверки юридического лица,индивидуального предпринимателя: ________________________________________________________________________</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(номер, дата распоряжения о проведении плановой проверки юридического лица,индивидуального предпринимателя)</w:t>
      </w:r>
    </w:p>
    <w:p w:rsidR="004A1A65" w:rsidRDefault="004A1A65" w:rsidP="004A1A65">
      <w:pPr>
        <w:pStyle w:val="Textbody"/>
        <w:widowControl/>
        <w:spacing w:after="0" w:line="240" w:lineRule="auto"/>
        <w:rPr>
          <w:rFonts w:ascii="Times New Roman" w:hAnsi="Times New Roman"/>
          <w:sz w:val="25"/>
        </w:rPr>
      </w:pPr>
      <w:bookmarkStart w:id="5" w:name="dst100017"/>
      <w:bookmarkEnd w:id="5"/>
      <w:r>
        <w:rPr>
          <w:rFonts w:ascii="Times New Roman" w:hAnsi="Times New Roman"/>
          <w:sz w:val="25"/>
        </w:rPr>
        <w:t>4. Учетный номер проверки и дата присвоения учетного номера проверки в едином реестре проверок ________________________________________________________</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(указывается учетный номер проверки и дата его присвоения в едином реестре проверок)</w:t>
      </w:r>
    </w:p>
    <w:p w:rsidR="004A1A65" w:rsidRDefault="004A1A65" w:rsidP="004A1A65">
      <w:pPr>
        <w:pStyle w:val="Textbody"/>
        <w:widowControl/>
        <w:spacing w:after="0" w:line="240" w:lineRule="auto"/>
        <w:rPr>
          <w:rFonts w:ascii="Times New Roman" w:hAnsi="Times New Roman"/>
          <w:sz w:val="25"/>
          <w:shd w:val="clear" w:color="auto" w:fill="FFFF00"/>
        </w:rPr>
      </w:pPr>
      <w:bookmarkStart w:id="6" w:name="dst100018"/>
      <w:bookmarkEnd w:id="6"/>
      <w:r>
        <w:rPr>
          <w:rFonts w:ascii="Times New Roman" w:hAnsi="Times New Roman"/>
          <w:sz w:val="25"/>
          <w:shd w:val="clear" w:color="auto" w:fill="FFFFFF"/>
        </w:rPr>
        <w:t>5. Форма проверочного листа утверждена</w:t>
      </w:r>
    </w:p>
    <w:p w:rsidR="004A1A65" w:rsidRDefault="004A1A65" w:rsidP="004A1A65">
      <w:pPr>
        <w:pStyle w:val="Textbody"/>
        <w:widowControl/>
        <w:spacing w:after="0" w:line="240" w:lineRule="auto"/>
        <w:rPr>
          <w:rFonts w:ascii="Times New Roman" w:hAnsi="Times New Roman"/>
          <w:sz w:val="25"/>
          <w:shd w:val="clear" w:color="auto" w:fill="FFFFFF"/>
        </w:rPr>
      </w:pPr>
      <w:r>
        <w:rPr>
          <w:rFonts w:ascii="Times New Roman" w:hAnsi="Times New Roman"/>
          <w:sz w:val="25"/>
          <w:shd w:val="clear" w:color="auto" w:fill="FFFFFF"/>
        </w:rPr>
        <w:t>от ___________ N ______</w:t>
      </w:r>
    </w:p>
    <w:p w:rsidR="004A1A65" w:rsidRDefault="004A1A65" w:rsidP="004A1A65">
      <w:pPr>
        <w:pStyle w:val="Textbody"/>
        <w:widowControl/>
        <w:spacing w:after="0" w:line="240" w:lineRule="auto"/>
        <w:rPr>
          <w:rFonts w:ascii="Times New Roman" w:hAnsi="Times New Roman"/>
          <w:sz w:val="25"/>
        </w:rPr>
      </w:pPr>
      <w:bookmarkStart w:id="7" w:name="dst100019"/>
      <w:bookmarkEnd w:id="7"/>
      <w:r>
        <w:rPr>
          <w:rFonts w:ascii="Times New Roman" w:hAnsi="Times New Roman"/>
          <w:sz w:val="25"/>
        </w:rPr>
        <w:t>6. Должность, фамилия и инициалы должностного лица, проводящего плановую проверку и заполняющего проверочный лист __________________________________</w:t>
      </w:r>
    </w:p>
    <w:p w:rsidR="004A1A65" w:rsidRDefault="004A1A65" w:rsidP="004A1A65">
      <w:pPr>
        <w:pStyle w:val="Textbody"/>
        <w:widowControl/>
        <w:spacing w:after="0" w:line="240" w:lineRule="auto"/>
        <w:rPr>
          <w:rFonts w:ascii="Times New Roman" w:hAnsi="Times New Roman"/>
          <w:sz w:val="25"/>
        </w:rPr>
      </w:pPr>
      <w:bookmarkStart w:id="8" w:name="dst100020"/>
      <w:bookmarkEnd w:id="8"/>
      <w:r>
        <w:rPr>
          <w:rFonts w:ascii="Times New Roman" w:hAnsi="Times New Roman"/>
          <w:sz w:val="25"/>
        </w:rPr>
        <w:t>7.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требований,составляющих предмет проверки</w:t>
      </w:r>
    </w:p>
    <w:p w:rsidR="004A1A65" w:rsidRDefault="004A1A65" w:rsidP="004A1A65">
      <w:pPr>
        <w:pStyle w:val="Textbody"/>
        <w:widowControl/>
        <w:spacing w:after="0" w:line="240" w:lineRule="auto"/>
        <w:rPr>
          <w:rFonts w:ascii="Times New Roman" w:hAnsi="Times New Roman"/>
          <w:sz w:val="25"/>
        </w:rPr>
      </w:pPr>
    </w:p>
    <w:tbl>
      <w:tblPr>
        <w:tblW w:w="8580" w:type="dxa"/>
        <w:tblInd w:w="50" w:type="dxa"/>
        <w:tblLayout w:type="fixed"/>
        <w:tblCellMar>
          <w:left w:w="10" w:type="dxa"/>
          <w:right w:w="10" w:type="dxa"/>
        </w:tblCellMar>
        <w:tblLook w:val="04A0"/>
      </w:tblPr>
      <w:tblGrid>
        <w:gridCol w:w="377"/>
        <w:gridCol w:w="2033"/>
        <w:gridCol w:w="1456"/>
        <w:gridCol w:w="726"/>
        <w:gridCol w:w="630"/>
        <w:gridCol w:w="1921"/>
        <w:gridCol w:w="1437"/>
      </w:tblGrid>
      <w:tr w:rsidR="004A1A65" w:rsidTr="004A1A65">
        <w:tc>
          <w:tcPr>
            <w:tcW w:w="377" w:type="dxa"/>
            <w:vMerge w:val="restart"/>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9" w:name="dst100021"/>
            <w:bookmarkEnd w:id="9"/>
            <w:r>
              <w:rPr>
                <w:rFonts w:ascii="Times New Roman" w:hAnsi="Times New Roman"/>
              </w:rPr>
              <w:t>N п/п</w:t>
            </w:r>
          </w:p>
        </w:tc>
        <w:tc>
          <w:tcPr>
            <w:tcW w:w="2032" w:type="dxa"/>
            <w:vMerge w:val="restart"/>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0" w:name="dst100022"/>
            <w:bookmarkEnd w:id="10"/>
            <w:r>
              <w:rPr>
                <w:rFonts w:ascii="Times New Roman" w:hAnsi="Times New Roman"/>
              </w:rPr>
              <w:t>Вопросы, отражающие содержание обязательных требований</w:t>
            </w:r>
          </w:p>
        </w:tc>
        <w:tc>
          <w:tcPr>
            <w:tcW w:w="1455" w:type="dxa"/>
            <w:vMerge w:val="restart"/>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jc w:val="center"/>
              <w:rPr>
                <w:rFonts w:ascii="Times New Roman" w:hAnsi="Times New Roman"/>
              </w:rPr>
            </w:pPr>
            <w:bookmarkStart w:id="11" w:name="dst100023"/>
            <w:bookmarkEnd w:id="11"/>
            <w:r>
              <w:rPr>
                <w:rFonts w:ascii="Times New Roman" w:hAnsi="Times New Roman"/>
              </w:rPr>
              <w:t>Реквизиты нормативных правовых актов, с указанием их структурных единиц, которыми</w:t>
            </w:r>
          </w:p>
          <w:p w:rsidR="004A1A65" w:rsidRDefault="004A1A65" w:rsidP="004A1A65">
            <w:pPr>
              <w:pStyle w:val="TableContents"/>
              <w:jc w:val="center"/>
              <w:rPr>
                <w:rFonts w:ascii="Times New Roman" w:hAnsi="Times New Roman"/>
              </w:rPr>
            </w:pPr>
            <w:r>
              <w:rPr>
                <w:rFonts w:ascii="Times New Roman" w:hAnsi="Times New Roman"/>
              </w:rPr>
              <w:t>установлены обязательные</w:t>
            </w:r>
          </w:p>
          <w:p w:rsidR="004A1A65" w:rsidRDefault="004A1A65" w:rsidP="004A1A65">
            <w:pPr>
              <w:pStyle w:val="TableContents"/>
              <w:jc w:val="center"/>
              <w:rPr>
                <w:rFonts w:ascii="Times New Roman" w:hAnsi="Times New Roman"/>
              </w:rPr>
            </w:pPr>
            <w:r>
              <w:rPr>
                <w:rFonts w:ascii="Times New Roman" w:hAnsi="Times New Roman"/>
              </w:rPr>
              <w:lastRenderedPageBreak/>
              <w:t>требования</w:t>
            </w:r>
          </w:p>
          <w:p w:rsidR="004A1A65" w:rsidRDefault="004A1A65" w:rsidP="004A1A65">
            <w:pPr>
              <w:pStyle w:val="TableContents"/>
              <w:jc w:val="center"/>
              <w:rPr>
                <w:rFonts w:ascii="Times New Roman" w:hAnsi="Times New Roman"/>
              </w:rPr>
            </w:pPr>
          </w:p>
          <w:p w:rsidR="004A1A65" w:rsidRDefault="004A1A65" w:rsidP="004A1A65">
            <w:pPr>
              <w:pStyle w:val="TableContents"/>
              <w:jc w:val="center"/>
              <w:rPr>
                <w:rFonts w:ascii="Times New Roman" w:hAnsi="Times New Roman"/>
              </w:rPr>
            </w:pPr>
          </w:p>
          <w:p w:rsidR="004A1A65" w:rsidRDefault="004A1A65" w:rsidP="004A1A65">
            <w:pPr>
              <w:pStyle w:val="TableContents"/>
              <w:jc w:val="center"/>
              <w:rPr>
                <w:rFonts w:ascii="Times New Roman" w:hAnsi="Times New Roman"/>
              </w:rPr>
            </w:pPr>
          </w:p>
          <w:p w:rsidR="004A1A65" w:rsidRDefault="004A1A65" w:rsidP="004A1A65">
            <w:pPr>
              <w:pStyle w:val="TableContents"/>
              <w:jc w:val="center"/>
              <w:rPr>
                <w:rFonts w:ascii="Times New Roman" w:hAnsi="Times New Roman"/>
              </w:rPr>
            </w:pPr>
            <w:r>
              <w:rPr>
                <w:rFonts w:ascii="Times New Roman" w:hAnsi="Times New Roman"/>
              </w:rPr>
              <w:t xml:space="preserve"> требования</w:t>
            </w:r>
          </w:p>
        </w:tc>
        <w:tc>
          <w:tcPr>
            <w:tcW w:w="3276" w:type="dxa"/>
            <w:gridSpan w:val="3"/>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2" w:name="dst100024"/>
            <w:bookmarkEnd w:id="12"/>
            <w:r>
              <w:rPr>
                <w:rFonts w:ascii="Times New Roman" w:hAnsi="Times New Roman"/>
              </w:rPr>
              <w:lastRenderedPageBreak/>
              <w:t>Ответы на вопросы</w:t>
            </w: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r>
              <w:rPr>
                <w:rFonts w:ascii="Times New Roman" w:hAnsi="Times New Roman"/>
              </w:rPr>
              <w:t>Примечание</w:t>
            </w:r>
          </w:p>
        </w:tc>
      </w:tr>
      <w:tr w:rsidR="004A1A65" w:rsidTr="004A1A65">
        <w:trPr>
          <w:trHeight w:val="2205"/>
        </w:trPr>
        <w:tc>
          <w:tcPr>
            <w:tcW w:w="377" w:type="dxa"/>
            <w:vMerge/>
            <w:tcBorders>
              <w:top w:val="single" w:sz="2" w:space="0" w:color="000000"/>
              <w:left w:val="single" w:sz="2" w:space="0" w:color="000000"/>
              <w:bottom w:val="single" w:sz="2" w:space="0" w:color="000000"/>
              <w:right w:val="single" w:sz="2" w:space="0" w:color="000000"/>
            </w:tcBorders>
            <w:vAlign w:val="center"/>
            <w:hideMark/>
          </w:tcPr>
          <w:p w:rsidR="004A1A65" w:rsidRDefault="004A1A65" w:rsidP="004A1A65">
            <w:pPr>
              <w:spacing w:line="240" w:lineRule="auto"/>
              <w:rPr>
                <w:rFonts w:ascii="Times New Roman" w:hAnsi="Times New Roman"/>
                <w:color w:val="000000"/>
                <w:kern w:val="3"/>
                <w:sz w:val="24"/>
                <w:szCs w:val="24"/>
                <w:lang w:eastAsia="zh-CN" w:bidi="hi-IN"/>
              </w:rPr>
            </w:pPr>
          </w:p>
        </w:tc>
        <w:tc>
          <w:tcPr>
            <w:tcW w:w="2032" w:type="dxa"/>
            <w:vMerge/>
            <w:tcBorders>
              <w:top w:val="single" w:sz="2" w:space="0" w:color="000000"/>
              <w:left w:val="single" w:sz="2" w:space="0" w:color="000000"/>
              <w:bottom w:val="single" w:sz="2" w:space="0" w:color="000000"/>
              <w:right w:val="single" w:sz="2" w:space="0" w:color="000000"/>
            </w:tcBorders>
            <w:vAlign w:val="center"/>
            <w:hideMark/>
          </w:tcPr>
          <w:p w:rsidR="004A1A65" w:rsidRDefault="004A1A65" w:rsidP="004A1A65">
            <w:pPr>
              <w:spacing w:line="240" w:lineRule="auto"/>
              <w:rPr>
                <w:rFonts w:ascii="Times New Roman" w:hAnsi="Times New Roman"/>
                <w:color w:val="000000"/>
                <w:kern w:val="3"/>
                <w:sz w:val="24"/>
                <w:szCs w:val="24"/>
                <w:lang w:eastAsia="zh-CN" w:bidi="hi-IN"/>
              </w:rPr>
            </w:pPr>
          </w:p>
        </w:tc>
        <w:tc>
          <w:tcPr>
            <w:tcW w:w="1455" w:type="dxa"/>
            <w:vMerge/>
            <w:tcBorders>
              <w:top w:val="single" w:sz="2" w:space="0" w:color="000000"/>
              <w:left w:val="single" w:sz="2" w:space="0" w:color="000000"/>
              <w:bottom w:val="single" w:sz="2" w:space="0" w:color="000000"/>
              <w:right w:val="single" w:sz="2" w:space="0" w:color="000000"/>
            </w:tcBorders>
            <w:vAlign w:val="center"/>
            <w:hideMark/>
          </w:tcPr>
          <w:p w:rsidR="004A1A65" w:rsidRDefault="004A1A65" w:rsidP="004A1A65">
            <w:pPr>
              <w:spacing w:line="240" w:lineRule="auto"/>
              <w:rPr>
                <w:rFonts w:ascii="Times New Roman" w:hAnsi="Times New Roman"/>
                <w:color w:val="000000"/>
                <w:kern w:val="3"/>
                <w:sz w:val="24"/>
                <w:szCs w:val="24"/>
                <w:lang w:eastAsia="zh-CN" w:bidi="hi-IN"/>
              </w:rPr>
            </w:pP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3" w:name="dst100025"/>
            <w:bookmarkEnd w:id="13"/>
            <w:r>
              <w:rPr>
                <w:rFonts w:ascii="Times New Roman" w:hAnsi="Times New Roman"/>
              </w:rPr>
              <w:t>Да</w:t>
            </w: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4" w:name="dst100026"/>
            <w:bookmarkEnd w:id="14"/>
            <w:r>
              <w:rPr>
                <w:rFonts w:ascii="Times New Roman" w:hAnsi="Times New Roman"/>
              </w:rPr>
              <w:t>Нет</w:t>
            </w: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5" w:name="dst100027"/>
            <w:bookmarkEnd w:id="15"/>
            <w:r>
              <w:rPr>
                <w:rFonts w:ascii="Times New Roman" w:hAnsi="Times New Roman"/>
              </w:rPr>
              <w:t>Не распространяется требование</w:t>
            </w: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jc w:val="center"/>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6" w:name="dst100028"/>
            <w:bookmarkEnd w:id="16"/>
            <w:r>
              <w:rPr>
                <w:rFonts w:ascii="Times New Roman" w:hAnsi="Times New Roman"/>
              </w:rPr>
              <w:lastRenderedPageBreak/>
              <w:t>1</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17" w:name="dst100029"/>
            <w:bookmarkEnd w:id="17"/>
            <w:r>
              <w:rPr>
                <w:rFonts w:ascii="Times New Roman" w:hAnsi="Times New Roman"/>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bookmarkStart w:id="18" w:name="dst100030"/>
        <w:bookmarkEnd w:id="18"/>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fldChar w:fldCharType="begin"/>
            </w:r>
            <w:r w:rsidR="004A1A65">
              <w:instrText xml:space="preserve"> HYPERLINK "http://www.consultant.ru/document/cons_doc_LAW_402774/368cb949273de5fecbcf2586fbf84ef05bd1a781/" \l "dst100062" </w:instrText>
            </w:r>
            <w:r>
              <w:fldChar w:fldCharType="separate"/>
            </w:r>
            <w:r w:rsidR="004A1A65">
              <w:rPr>
                <w:rStyle w:val="ac"/>
                <w:rFonts w:ascii="Times New Roman" w:hAnsi="Times New Roman"/>
                <w:color w:val="auto"/>
              </w:rPr>
              <w:t>Пункт 2 статьи 7</w:t>
            </w:r>
            <w:r>
              <w:fldChar w:fldCharType="end"/>
            </w:r>
            <w:r w:rsidR="004A1A65">
              <w:rPr>
                <w:rFonts w:ascii="Times New Roman" w:hAnsi="Times New Roman"/>
              </w:rPr>
              <w:t xml:space="preserve">, </w:t>
            </w:r>
            <w:hyperlink r:id="rId8" w:anchor="dst100391" w:history="1">
              <w:r w:rsidR="004A1A65">
                <w:rPr>
                  <w:rStyle w:val="ac"/>
                  <w:color w:val="auto"/>
                </w:rPr>
                <w:t>статья 42</w:t>
              </w:r>
            </w:hyperlink>
            <w:r w:rsidR="004A1A65">
              <w:rPr>
                <w:rFonts w:ascii="Times New Roman" w:hAnsi="Times New Roman"/>
              </w:rPr>
              <w:t xml:space="preserve"> Земельного кодекса Российской Федерации </w:t>
            </w:r>
            <w:hyperlink r:id="rId9" w:anchor="dst100057" w:history="1">
              <w:r w:rsidR="004A1A65">
                <w:rPr>
                  <w:rStyle w:val="ac"/>
                  <w:rFonts w:ascii="Times New Roman" w:hAnsi="Times New Roman"/>
                  <w:color w:val="auto"/>
                </w:rPr>
                <w:t>&lt;1&gt;</w:t>
              </w:r>
            </w:hyperlink>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19" w:name="dst100031"/>
            <w:bookmarkEnd w:id="19"/>
            <w:r>
              <w:rPr>
                <w:rFonts w:ascii="Times New Roman" w:hAnsi="Times New Roman"/>
              </w:rPr>
              <w:t>2</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20" w:name="dst100032"/>
            <w:bookmarkEnd w:id="20"/>
            <w:r>
              <w:rPr>
                <w:rFonts w:ascii="Times New Roman" w:hAnsi="Times New Roman"/>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bookmarkStart w:id="21" w:name="dst100033"/>
        <w:bookmarkEnd w:id="21"/>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fldChar w:fldCharType="begin"/>
            </w:r>
            <w:r w:rsidR="004A1A65">
              <w:instrText xml:space="preserve"> HYPERLINK "http://www.consultant.ru/document/cons_doc_LAW_402774/97473c21e38de6c738fe85cbe19390d58a3beecf/" \l "dst1594" </w:instrText>
            </w:r>
            <w:r>
              <w:fldChar w:fldCharType="separate"/>
            </w:r>
            <w:r w:rsidR="004A1A65">
              <w:rPr>
                <w:rStyle w:val="ac"/>
                <w:color w:val="auto"/>
              </w:rPr>
              <w:t>Пункт 1 статьи 25</w:t>
            </w:r>
            <w:r>
              <w:fldChar w:fldCharType="end"/>
            </w:r>
            <w:r w:rsidR="004A1A65">
              <w:rPr>
                <w:rFonts w:ascii="Times New Roman" w:hAnsi="Times New Roman"/>
              </w:rPr>
              <w:t xml:space="preserve"> Земельного кодекса Российской Федерации</w:t>
            </w: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22" w:name="dst100034"/>
            <w:bookmarkEnd w:id="22"/>
            <w:r>
              <w:rPr>
                <w:rFonts w:ascii="Times New Roman" w:hAnsi="Times New Roman"/>
              </w:rPr>
              <w:t>3</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pPr>
            <w:bookmarkStart w:id="23" w:name="dst100035"/>
            <w:bookmarkEnd w:id="23"/>
            <w:r>
              <w:rPr>
                <w:rFonts w:ascii="Times New Roman" w:hAnsi="Times New Roman"/>
              </w:rPr>
              <w:t xml:space="preserve">Зарегистрированы ли права либо обременение на используемый земельный участок (используемые земельные участки, часть земельного </w:t>
            </w:r>
            <w:r>
              <w:rPr>
                <w:rFonts w:ascii="Times New Roman" w:hAnsi="Times New Roman"/>
              </w:rPr>
              <w:lastRenderedPageBreak/>
              <w:t xml:space="preserve">участка) в порядке, установленном Федеральным </w:t>
            </w:r>
            <w:hyperlink r:id="rId10" w:history="1">
              <w:r>
                <w:rPr>
                  <w:rStyle w:val="ac"/>
                  <w:color w:val="auto"/>
                </w:rPr>
                <w:t>законом</w:t>
              </w:r>
            </w:hyperlink>
            <w:r>
              <w:rPr>
                <w:rFonts w:ascii="Times New Roman" w:hAnsi="Times New Roman"/>
                <w:color w:val="1A0DAB"/>
                <w:u w:val="single"/>
              </w:rPr>
              <w:t xml:space="preserve"> </w:t>
            </w:r>
            <w:r>
              <w:rPr>
                <w:rFonts w:ascii="Times New Roman" w:hAnsi="Times New Roman"/>
              </w:rPr>
              <w:t>от 13 июля 2015 г. N 218-ФЗ "О государственной регистрации недвижимости"?</w:t>
            </w:r>
          </w:p>
        </w:tc>
        <w:bookmarkStart w:id="24" w:name="dst100036"/>
        <w:bookmarkEnd w:id="24"/>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lastRenderedPageBreak/>
              <w:fldChar w:fldCharType="begin"/>
            </w:r>
            <w:r w:rsidR="004A1A65">
              <w:instrText xml:space="preserve"> HYPERLINK "http://www.consultant.ru/document/cons_doc_LAW_402774/fb47d6f444776870686883b29294461c0c690112/" \l "dst1595" </w:instrText>
            </w:r>
            <w:r>
              <w:fldChar w:fldCharType="separate"/>
            </w:r>
            <w:r w:rsidR="004A1A65">
              <w:rPr>
                <w:rStyle w:val="ac"/>
                <w:color w:val="auto"/>
              </w:rPr>
              <w:t>Пункт 1 статьи 26</w:t>
            </w:r>
            <w:r>
              <w:fldChar w:fldCharType="end"/>
            </w:r>
            <w:r w:rsidR="004A1A65">
              <w:rPr>
                <w:rFonts w:ascii="Times New Roman" w:hAnsi="Times New Roman"/>
              </w:rPr>
              <w:t xml:space="preserve"> Земельного кодекса Российской Федерации, </w:t>
            </w:r>
            <w:hyperlink r:id="rId11" w:anchor="dst242" w:history="1">
              <w:r w:rsidR="004A1A65">
                <w:rPr>
                  <w:rStyle w:val="ac"/>
                  <w:color w:val="auto"/>
                </w:rPr>
                <w:t>статья 8.1</w:t>
              </w:r>
            </w:hyperlink>
            <w:r w:rsidR="004A1A65">
              <w:rPr>
                <w:rFonts w:ascii="Times New Roman" w:hAnsi="Times New Roman"/>
              </w:rPr>
              <w:t xml:space="preserve"> Гражданского кодекса Российской </w:t>
            </w:r>
            <w:r w:rsidR="004A1A65">
              <w:rPr>
                <w:rFonts w:ascii="Times New Roman" w:hAnsi="Times New Roman"/>
              </w:rPr>
              <w:lastRenderedPageBreak/>
              <w:t xml:space="preserve">Федерации </w:t>
            </w:r>
            <w:hyperlink r:id="rId12" w:anchor="dst100058" w:history="1">
              <w:r w:rsidR="004A1A65">
                <w:rPr>
                  <w:rStyle w:val="ac"/>
                  <w:rFonts w:ascii="Times New Roman" w:hAnsi="Times New Roman"/>
                  <w:color w:val="auto"/>
                </w:rPr>
                <w:t>&lt;2&gt;</w:t>
              </w:r>
            </w:hyperlink>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25" w:name="dst100037"/>
            <w:bookmarkEnd w:id="25"/>
            <w:r>
              <w:rPr>
                <w:rFonts w:ascii="Times New Roman" w:hAnsi="Times New Roman"/>
              </w:rPr>
              <w:lastRenderedPageBreak/>
              <w:t>4</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26" w:name="dst100038"/>
            <w:bookmarkEnd w:id="26"/>
            <w:r>
              <w:rPr>
                <w:rFonts w:ascii="Times New Roman" w:hAnsi="Times New Roman"/>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bookmarkStart w:id="27" w:name="dst100039"/>
        <w:bookmarkEnd w:id="27"/>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fldChar w:fldCharType="begin"/>
            </w:r>
            <w:r w:rsidR="004A1A65">
              <w:instrText xml:space="preserve"> HYPERLINK "http://www.consultant.ru/document/cons_doc_LAW_402774/97473c21e38de6c738fe85cbe19390d58a3beecf/" \l "dst1594" </w:instrText>
            </w:r>
            <w:r>
              <w:fldChar w:fldCharType="separate"/>
            </w:r>
            <w:r w:rsidR="004A1A65">
              <w:rPr>
                <w:rStyle w:val="ac"/>
                <w:rFonts w:ascii="Times New Roman" w:hAnsi="Times New Roman"/>
                <w:color w:val="auto"/>
              </w:rPr>
              <w:t>Пункт 1 статьи 25</w:t>
            </w:r>
            <w:r>
              <w:fldChar w:fldCharType="end"/>
            </w:r>
            <w:r w:rsidR="004A1A65">
              <w:rPr>
                <w:rFonts w:ascii="Times New Roman" w:hAnsi="Times New Roman"/>
              </w:rPr>
              <w:t xml:space="preserve">, </w:t>
            </w:r>
            <w:hyperlink r:id="rId13" w:anchor="dst1595" w:history="1">
              <w:r w:rsidR="004A1A65">
                <w:rPr>
                  <w:rStyle w:val="ac"/>
                  <w:color w:val="auto"/>
                </w:rPr>
                <w:t xml:space="preserve">пункт 1 статьи </w:t>
              </w:r>
            </w:hyperlink>
            <w:hyperlink r:id="rId14" w:anchor="dst1595" w:history="1">
              <w:r w:rsidR="004A1A65">
                <w:rPr>
                  <w:rStyle w:val="ac"/>
                  <w:color w:val="auto"/>
                </w:rPr>
                <w:t>26</w:t>
              </w:r>
            </w:hyperlink>
            <w:r w:rsidR="004A1A65">
              <w:rPr>
                <w:rFonts w:ascii="Times New Roman" w:hAnsi="Times New Roman"/>
              </w:rPr>
              <w:t xml:space="preserve"> Земельного кодекса Российской Федерации</w:t>
            </w: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28" w:name="dst100040"/>
            <w:bookmarkEnd w:id="28"/>
            <w:r>
              <w:rPr>
                <w:rFonts w:ascii="Times New Roman" w:hAnsi="Times New Roman"/>
              </w:rPr>
              <w:t>5</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29" w:name="dst100041"/>
            <w:bookmarkEnd w:id="29"/>
            <w:r>
              <w:rPr>
                <w:rFonts w:ascii="Times New Roman" w:hAnsi="Times New Roman"/>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bookmarkStart w:id="30" w:name="dst100042"/>
        <w:bookmarkEnd w:id="30"/>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fldChar w:fldCharType="begin"/>
            </w:r>
            <w:r w:rsidR="004A1A65">
              <w:instrText xml:space="preserve"> HYPERLINK "http://www.consultant.ru/document/cons_doc_LAW_402774/2893ea8adc6bb6c0e22c48e6dd1115ea335e29f8/" \l "dst320" </w:instrText>
            </w:r>
            <w:r>
              <w:fldChar w:fldCharType="separate"/>
            </w:r>
            <w:r w:rsidR="004A1A65">
              <w:rPr>
                <w:rStyle w:val="ac"/>
                <w:rFonts w:ascii="Times New Roman" w:hAnsi="Times New Roman"/>
                <w:color w:val="auto"/>
              </w:rPr>
              <w:t>Пункт 3 статьи 6</w:t>
            </w:r>
            <w:r>
              <w:fldChar w:fldCharType="end"/>
            </w:r>
            <w:r w:rsidR="004A1A65">
              <w:rPr>
                <w:rFonts w:ascii="Times New Roman" w:hAnsi="Times New Roman"/>
              </w:rPr>
              <w:t xml:space="preserve">, </w:t>
            </w:r>
            <w:hyperlink r:id="rId15" w:anchor="dst1594" w:history="1">
              <w:r w:rsidR="004A1A65">
                <w:rPr>
                  <w:rStyle w:val="ac"/>
                  <w:color w:val="auto"/>
                </w:rPr>
                <w:t>пункт 1 статьи 25</w:t>
              </w:r>
            </w:hyperlink>
            <w:r w:rsidR="004A1A65">
              <w:rPr>
                <w:rFonts w:ascii="Times New Roman" w:hAnsi="Times New Roman"/>
              </w:rPr>
              <w:t xml:space="preserve"> Земельного кодекса Российской Федерации</w:t>
            </w: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31" w:name="dst100043"/>
            <w:bookmarkEnd w:id="31"/>
            <w:r>
              <w:rPr>
                <w:rFonts w:ascii="Times New Roman" w:hAnsi="Times New Roman"/>
              </w:rPr>
              <w:t>6</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32" w:name="dst100044"/>
            <w:bookmarkEnd w:id="32"/>
            <w:r>
              <w:rPr>
                <w:rFonts w:ascii="Times New Roman" w:hAnsi="Times New Roman"/>
              </w:rPr>
              <w:t xml:space="preserve">В случаях если использование земельного участка </w:t>
            </w:r>
            <w:r>
              <w:rPr>
                <w:rFonts w:ascii="Times New Roman" w:hAnsi="Times New Roman"/>
              </w:rPr>
              <w:lastRenderedPageBreak/>
              <w:t>(земельных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bookmarkStart w:id="33" w:name="dst100045"/>
        <w:bookmarkEnd w:id="33"/>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lastRenderedPageBreak/>
              <w:fldChar w:fldCharType="begin"/>
            </w:r>
            <w:r w:rsidR="004A1A65">
              <w:instrText xml:space="preserve"> HYPERLINK "http://www.consultant.ru/document/cons_doc_LAW_402774/56937c3e71a16317d6be39b0d52decf85830768a/" \l "dst1559" </w:instrText>
            </w:r>
            <w:r>
              <w:fldChar w:fldCharType="separate"/>
            </w:r>
            <w:r w:rsidR="004A1A65">
              <w:rPr>
                <w:rStyle w:val="ac"/>
                <w:rFonts w:ascii="Times New Roman" w:hAnsi="Times New Roman"/>
                <w:color w:val="auto"/>
              </w:rPr>
              <w:t>Пункт 5 статьи 13</w:t>
            </w:r>
            <w:r>
              <w:fldChar w:fldCharType="end"/>
            </w:r>
            <w:r w:rsidR="004A1A65">
              <w:rPr>
                <w:rFonts w:ascii="Times New Roman" w:hAnsi="Times New Roman"/>
              </w:rPr>
              <w:t xml:space="preserve">, </w:t>
            </w:r>
            <w:hyperlink r:id="rId16" w:anchor="dst1093" w:history="1">
              <w:r w:rsidR="004A1A65">
                <w:rPr>
                  <w:rStyle w:val="ac"/>
                  <w:color w:val="auto"/>
                </w:rPr>
                <w:t>подпункт 1 статьи 39.35</w:t>
              </w:r>
            </w:hyperlink>
            <w:r w:rsidR="004A1A65">
              <w:rPr>
                <w:rFonts w:ascii="Times New Roman" w:hAnsi="Times New Roman"/>
              </w:rPr>
              <w:t xml:space="preserve"> </w:t>
            </w:r>
            <w:r w:rsidR="004A1A65">
              <w:rPr>
                <w:rFonts w:ascii="Times New Roman" w:hAnsi="Times New Roman"/>
              </w:rPr>
              <w:lastRenderedPageBreak/>
              <w:t>Земельного кодекса Российской Федерации</w:t>
            </w: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34" w:name="dst100046"/>
            <w:bookmarkEnd w:id="34"/>
            <w:r>
              <w:rPr>
                <w:rFonts w:ascii="Times New Roman" w:hAnsi="Times New Roman"/>
              </w:rPr>
              <w:lastRenderedPageBreak/>
              <w:t>7</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35" w:name="dst100047"/>
            <w:bookmarkEnd w:id="35"/>
            <w:r>
              <w:rPr>
                <w:rFonts w:ascii="Times New Roman" w:hAnsi="Times New Roman"/>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w:t>
            </w:r>
            <w:r>
              <w:rPr>
                <w:rFonts w:ascii="Times New Roman" w:hAnsi="Times New Roman"/>
              </w:rPr>
              <w:lastRenderedPageBreak/>
              <w:t>использованием?</w:t>
            </w:r>
          </w:p>
        </w:tc>
        <w:bookmarkStart w:id="36" w:name="dst100048"/>
        <w:bookmarkEnd w:id="36"/>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lastRenderedPageBreak/>
              <w:fldChar w:fldCharType="begin"/>
            </w:r>
            <w:r w:rsidR="004A1A65">
              <w:instrText xml:space="preserve"> HYPERLINK "http://www.consultant.ru/document/cons_doc_LAW_402774/56937c3e71a16317d6be39b0d52decf85830768a/" \l "dst1559" </w:instrText>
            </w:r>
            <w:r>
              <w:fldChar w:fldCharType="separate"/>
            </w:r>
            <w:r w:rsidR="004A1A65">
              <w:rPr>
                <w:rStyle w:val="ac"/>
                <w:color w:val="auto"/>
              </w:rPr>
              <w:t xml:space="preserve">Пункт 5 </w:t>
            </w:r>
            <w:r>
              <w:fldChar w:fldCharType="end"/>
            </w:r>
            <w:hyperlink r:id="rId17" w:anchor="dst1559" w:history="1">
              <w:r w:rsidR="004A1A65">
                <w:rPr>
                  <w:rStyle w:val="ac"/>
                  <w:color w:val="auto"/>
                </w:rPr>
                <w:t>статьи 13</w:t>
              </w:r>
            </w:hyperlink>
            <w:r w:rsidR="004A1A65">
              <w:rPr>
                <w:rFonts w:ascii="Times New Roman" w:hAnsi="Times New Roman"/>
              </w:rPr>
              <w:t xml:space="preserve">, </w:t>
            </w:r>
            <w:hyperlink r:id="rId18" w:anchor="dst935" w:history="1">
              <w:r w:rsidR="004A1A65">
                <w:rPr>
                  <w:rStyle w:val="ac"/>
                  <w:color w:val="auto"/>
                </w:rPr>
                <w:t xml:space="preserve">подпункт 9 </w:t>
              </w:r>
            </w:hyperlink>
            <w:hyperlink r:id="rId19" w:anchor="dst935" w:history="1">
              <w:r w:rsidR="004A1A65">
                <w:rPr>
                  <w:rStyle w:val="ac"/>
                  <w:color w:val="auto"/>
                </w:rPr>
                <w:t>пункта 1 статьи 39.25</w:t>
              </w:r>
            </w:hyperlink>
            <w:r w:rsidR="004A1A65">
              <w:rPr>
                <w:rFonts w:ascii="Times New Roman" w:hAnsi="Times New Roman"/>
              </w:rPr>
              <w:t xml:space="preserve"> Земельного кодекса Российской Федерации</w:t>
            </w:r>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37" w:name="dst100049"/>
            <w:bookmarkEnd w:id="37"/>
            <w:r>
              <w:rPr>
                <w:rFonts w:ascii="Times New Roman" w:hAnsi="Times New Roman"/>
              </w:rPr>
              <w:lastRenderedPageBreak/>
              <w:t>8</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38" w:name="dst100050"/>
            <w:bookmarkEnd w:id="38"/>
            <w:r>
              <w:rPr>
                <w:rFonts w:ascii="Times New Roman" w:hAnsi="Times New Roman"/>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bookmarkStart w:id="39" w:name="dst100051"/>
        <w:bookmarkEnd w:id="39"/>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fldChar w:fldCharType="begin"/>
            </w:r>
            <w:r w:rsidR="004A1A65">
              <w:instrText xml:space="preserve"> HYPERLINK "http://www.consultant.ru/document/cons_doc_LAW_381488/30b3f8c55f65557c253227a65b908cc075ce114a/" \l "dst95" </w:instrText>
            </w:r>
            <w:r>
              <w:fldChar w:fldCharType="separate"/>
            </w:r>
            <w:r w:rsidR="004A1A65">
              <w:rPr>
                <w:rStyle w:val="ac"/>
                <w:color w:val="auto"/>
              </w:rPr>
              <w:t>Пункт 2 статьи 3</w:t>
            </w:r>
            <w:r>
              <w:fldChar w:fldCharType="end"/>
            </w:r>
            <w:r w:rsidR="004A1A65">
              <w:rPr>
                <w:rFonts w:ascii="Times New Roman" w:hAnsi="Times New Roman"/>
              </w:rPr>
              <w:t xml:space="preserve"> Федерального закона от 25 октября 2001 г. N 137-ФЗ "О введении в действие Земельного кодекса Российской Федерации" </w:t>
            </w:r>
            <w:hyperlink r:id="rId20" w:anchor="dst100059" w:history="1">
              <w:r w:rsidR="004A1A65">
                <w:rPr>
                  <w:rStyle w:val="ac"/>
                  <w:rFonts w:ascii="Times New Roman" w:hAnsi="Times New Roman"/>
                  <w:color w:val="auto"/>
                </w:rPr>
                <w:t>&lt;3&gt;</w:t>
              </w:r>
            </w:hyperlink>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r w:rsidR="004A1A65" w:rsidTr="004A1A65">
        <w:tc>
          <w:tcPr>
            <w:tcW w:w="377"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jc w:val="center"/>
              <w:rPr>
                <w:rFonts w:ascii="Times New Roman" w:hAnsi="Times New Roman"/>
              </w:rPr>
            </w:pPr>
            <w:bookmarkStart w:id="40" w:name="dst100052"/>
            <w:bookmarkEnd w:id="40"/>
            <w:r>
              <w:rPr>
                <w:rFonts w:ascii="Times New Roman" w:hAnsi="Times New Roman"/>
              </w:rPr>
              <w:t>9</w:t>
            </w:r>
          </w:p>
        </w:tc>
        <w:tc>
          <w:tcPr>
            <w:tcW w:w="2032"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4A1A65" w:rsidP="004A1A65">
            <w:pPr>
              <w:pStyle w:val="TableContents"/>
              <w:rPr>
                <w:rFonts w:ascii="Times New Roman" w:hAnsi="Times New Roman"/>
              </w:rPr>
            </w:pPr>
            <w:bookmarkStart w:id="41" w:name="dst100053"/>
            <w:bookmarkEnd w:id="41"/>
            <w:r>
              <w:rPr>
                <w:rFonts w:ascii="Times New Roman" w:hAnsi="Times New Roman"/>
              </w:rPr>
              <w:t xml:space="preserve">Соблюдено ли требование об обязательности использования </w:t>
            </w:r>
            <w:r>
              <w:rPr>
                <w:rFonts w:ascii="Times New Roman" w:hAnsi="Times New Roman"/>
              </w:rPr>
              <w:lastRenderedPageBreak/>
              <w:t>(освоения) земельного участка в сроки, установленные законодательством?</w:t>
            </w:r>
          </w:p>
        </w:tc>
        <w:bookmarkStart w:id="42" w:name="dst100054"/>
        <w:bookmarkEnd w:id="42"/>
        <w:tc>
          <w:tcPr>
            <w:tcW w:w="1455"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hideMark/>
          </w:tcPr>
          <w:p w:rsidR="004A1A65" w:rsidRDefault="00784554" w:rsidP="004A1A65">
            <w:pPr>
              <w:pStyle w:val="TableContents"/>
              <w:jc w:val="center"/>
            </w:pPr>
            <w:r>
              <w:lastRenderedPageBreak/>
              <w:fldChar w:fldCharType="begin"/>
            </w:r>
            <w:r w:rsidR="004A1A65">
              <w:instrText xml:space="preserve"> HYPERLINK "http://www.consultant.ru/document/cons_doc_LAW_402774/51d520c975d3bf8bdb9ec6970f385e5933d47950/" \l "dst100391" </w:instrText>
            </w:r>
            <w:r>
              <w:fldChar w:fldCharType="separate"/>
            </w:r>
            <w:r w:rsidR="004A1A65">
              <w:rPr>
                <w:rStyle w:val="ac"/>
                <w:color w:val="auto"/>
              </w:rPr>
              <w:t>Статья 42</w:t>
            </w:r>
            <w:r>
              <w:fldChar w:fldCharType="end"/>
            </w:r>
            <w:r w:rsidR="004A1A65">
              <w:rPr>
                <w:rFonts w:ascii="Times New Roman" w:hAnsi="Times New Roman"/>
              </w:rPr>
              <w:t xml:space="preserve"> Земельного кодекса Российской </w:t>
            </w:r>
            <w:r w:rsidR="004A1A65">
              <w:rPr>
                <w:rFonts w:ascii="Times New Roman" w:hAnsi="Times New Roman"/>
              </w:rPr>
              <w:lastRenderedPageBreak/>
              <w:t xml:space="preserve">Федерации, </w:t>
            </w:r>
            <w:hyperlink r:id="rId21" w:anchor="dst10929" w:history="1">
              <w:r w:rsidR="004A1A65">
                <w:rPr>
                  <w:rStyle w:val="ac"/>
                  <w:color w:val="auto"/>
                </w:rPr>
                <w:t>статья 284</w:t>
              </w:r>
            </w:hyperlink>
            <w:r w:rsidR="004A1A65">
              <w:rPr>
                <w:rFonts w:ascii="Times New Roman" w:hAnsi="Times New Roman"/>
              </w:rPr>
              <w:t xml:space="preserve"> Гражданского кодекса Российской Федерации, </w:t>
            </w:r>
            <w:hyperlink r:id="rId22" w:anchor="dst268" w:history="1">
              <w:r w:rsidR="004A1A65">
                <w:rPr>
                  <w:rStyle w:val="ac"/>
                  <w:color w:val="auto"/>
                </w:rPr>
                <w:t>пункт 2 статьи 45</w:t>
              </w:r>
            </w:hyperlink>
            <w:r w:rsidR="004A1A65">
              <w:rPr>
                <w:rFonts w:ascii="Times New Roman" w:hAnsi="Times New Roman"/>
              </w:rPr>
              <w:t xml:space="preserve"> Земельного кодекса Российской Федерации, </w:t>
            </w:r>
            <w:hyperlink r:id="rId23" w:anchor="dst100187" w:history="1">
              <w:r w:rsidR="004A1A65">
                <w:rPr>
                  <w:rStyle w:val="ac"/>
                  <w:color w:val="auto"/>
                </w:rPr>
                <w:t>пункт 7 части 2 статьи 19</w:t>
              </w:r>
            </w:hyperlink>
            <w:r w:rsidR="004A1A65">
              <w:rPr>
                <w:rFonts w:ascii="Times New Roman" w:hAnsi="Times New Roman"/>
              </w:rPr>
              <w:t xml:space="preserve"> Федерального закона от 15 апреля 1998 г. N 66-ФЗ "О садоводческих, огороднических и дачных некоммерческих объединениях граждан" </w:t>
            </w:r>
            <w:hyperlink r:id="rId24" w:anchor="dst100060" w:history="1">
              <w:r w:rsidR="004A1A65">
                <w:rPr>
                  <w:rStyle w:val="ac"/>
                  <w:rFonts w:ascii="Times New Roman" w:hAnsi="Times New Roman"/>
                  <w:color w:val="auto"/>
                </w:rPr>
                <w:t>&lt;4&gt;</w:t>
              </w:r>
            </w:hyperlink>
          </w:p>
        </w:tc>
        <w:tc>
          <w:tcPr>
            <w:tcW w:w="72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630"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920" w:type="dxa"/>
            <w:tcBorders>
              <w:top w:val="single" w:sz="2" w:space="0" w:color="000000"/>
              <w:left w:val="single" w:sz="2" w:space="0" w:color="000000"/>
              <w:bottom w:val="single" w:sz="2" w:space="0" w:color="000000"/>
              <w:right w:val="nil"/>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c>
          <w:tcPr>
            <w:tcW w:w="1436" w:type="dxa"/>
            <w:tcBorders>
              <w:top w:val="single" w:sz="2" w:space="0" w:color="000000"/>
              <w:left w:val="single" w:sz="2" w:space="0" w:color="000000"/>
              <w:bottom w:val="single" w:sz="2" w:space="0" w:color="000000"/>
              <w:right w:val="single" w:sz="2" w:space="0" w:color="000000"/>
            </w:tcBorders>
            <w:tcMar>
              <w:top w:w="90" w:type="dxa"/>
              <w:left w:w="60" w:type="dxa"/>
              <w:bottom w:w="90" w:type="dxa"/>
              <w:right w:w="60" w:type="dxa"/>
            </w:tcMar>
            <w:vAlign w:val="center"/>
          </w:tcPr>
          <w:p w:rsidR="004A1A65" w:rsidRDefault="004A1A65" w:rsidP="004A1A65">
            <w:pPr>
              <w:pStyle w:val="TableContents"/>
              <w:rPr>
                <w:rFonts w:ascii="Times New Roman" w:hAnsi="Times New Roman"/>
              </w:rPr>
            </w:pPr>
          </w:p>
        </w:tc>
      </w:tr>
    </w:tbl>
    <w:p w:rsidR="004A1A65" w:rsidRDefault="004A1A65" w:rsidP="004A1A65">
      <w:pPr>
        <w:pStyle w:val="Textbody"/>
        <w:widowControl/>
        <w:spacing w:after="0" w:line="240" w:lineRule="auto"/>
        <w:rPr>
          <w:rFonts w:ascii="Times New Roman" w:hAnsi="Times New Roman"/>
          <w:sz w:val="25"/>
        </w:rPr>
      </w:pPr>
    </w:p>
    <w:p w:rsidR="004A1A65" w:rsidRDefault="004A1A65" w:rsidP="004A1A65">
      <w:pPr>
        <w:pStyle w:val="Textbody"/>
        <w:widowControl/>
        <w:spacing w:after="0" w:line="240" w:lineRule="auto"/>
        <w:rPr>
          <w:rFonts w:ascii="Times New Roman" w:hAnsi="Times New Roman"/>
          <w:sz w:val="25"/>
        </w:rPr>
      </w:pPr>
      <w:bookmarkStart w:id="43" w:name="dst100055"/>
      <w:bookmarkEnd w:id="43"/>
      <w:r>
        <w:rPr>
          <w:rFonts w:ascii="Times New Roman" w:hAnsi="Times New Roman"/>
          <w:sz w:val="25"/>
        </w:rPr>
        <w:t>"__" ________ 20__ г.</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(указывается дата заполнения проверочного листа)</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________________________ _____________ _______________________________</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(должность лица, (подпись) (фамилия, имя, отчество (при</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заполнившего проверочный наличии) лица, заполнившего</w:t>
      </w:r>
    </w:p>
    <w:p w:rsidR="004A1A65" w:rsidRDefault="004A1A65" w:rsidP="004A1A65">
      <w:pPr>
        <w:pStyle w:val="Textbody"/>
        <w:widowControl/>
        <w:spacing w:after="0" w:line="240" w:lineRule="auto"/>
        <w:rPr>
          <w:rFonts w:ascii="Times New Roman" w:hAnsi="Times New Roman"/>
          <w:sz w:val="25"/>
        </w:rPr>
      </w:pPr>
      <w:r>
        <w:rPr>
          <w:rFonts w:ascii="Times New Roman" w:hAnsi="Times New Roman"/>
          <w:sz w:val="25"/>
        </w:rPr>
        <w:t>лист) проверочный лист</w:t>
      </w:r>
    </w:p>
    <w:p w:rsidR="004A1A65" w:rsidRDefault="004A1A65" w:rsidP="004A1A65">
      <w:pPr>
        <w:pStyle w:val="Textbody"/>
        <w:spacing w:line="240" w:lineRule="auto"/>
        <w:rPr>
          <w:rFonts w:ascii="Times New Roman" w:hAnsi="Times New Roman"/>
        </w:rPr>
      </w:pPr>
      <w:r>
        <w:rPr>
          <w:rFonts w:ascii="Times New Roman" w:hAnsi="Times New Roman"/>
        </w:rPr>
        <w:br/>
      </w:r>
    </w:p>
    <w:p w:rsidR="004A1A65" w:rsidRDefault="004A1A65" w:rsidP="0054045B">
      <w:pPr>
        <w:widowControl w:val="0"/>
        <w:tabs>
          <w:tab w:val="left" w:pos="5954"/>
        </w:tabs>
        <w:spacing w:after="0" w:line="240" w:lineRule="auto"/>
        <w:jc w:val="both"/>
      </w:pPr>
    </w:p>
    <w:sectPr w:rsidR="004A1A65" w:rsidSect="004A1A65">
      <w:pgSz w:w="11906" w:h="16838"/>
      <w:pgMar w:top="993" w:right="850"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87" w:rsidRDefault="00643587" w:rsidP="00E82280">
      <w:pPr>
        <w:spacing w:after="0" w:line="240" w:lineRule="auto"/>
        <w:rPr>
          <w:rFonts w:cs="Times New Roman"/>
        </w:rPr>
      </w:pPr>
      <w:r>
        <w:rPr>
          <w:rFonts w:cs="Times New Roman"/>
        </w:rPr>
        <w:separator/>
      </w:r>
    </w:p>
  </w:endnote>
  <w:endnote w:type="continuationSeparator" w:id="0">
    <w:p w:rsidR="00643587" w:rsidRDefault="00643587" w:rsidP="00E8228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79">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87" w:rsidRDefault="00643587" w:rsidP="00E82280">
      <w:pPr>
        <w:spacing w:after="0" w:line="240" w:lineRule="auto"/>
        <w:rPr>
          <w:rFonts w:cs="Times New Roman"/>
        </w:rPr>
      </w:pPr>
      <w:r>
        <w:rPr>
          <w:rFonts w:cs="Times New Roman"/>
        </w:rPr>
        <w:separator/>
      </w:r>
    </w:p>
  </w:footnote>
  <w:footnote w:type="continuationSeparator" w:id="0">
    <w:p w:rsidR="00643587" w:rsidRDefault="00643587" w:rsidP="00E82280">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360" w:firstLine="720"/>
      </w:pPr>
    </w:lvl>
    <w:lvl w:ilvl="1">
      <w:start w:val="1"/>
      <w:numFmt w:val="decimal"/>
      <w:suff w:val="space"/>
      <w:lvlText w:val="%1.%2."/>
      <w:lvlJc w:val="left"/>
      <w:pPr>
        <w:tabs>
          <w:tab w:val="num" w:pos="0"/>
        </w:tabs>
        <w:ind w:left="360" w:firstLine="720"/>
      </w:pPr>
    </w:lvl>
    <w:lvl w:ilvl="2">
      <w:start w:val="1"/>
      <w:numFmt w:val="decimal"/>
      <w:suff w:val="space"/>
      <w:lvlText w:val="%1.%2.%3."/>
      <w:lvlJc w:val="left"/>
      <w:pPr>
        <w:tabs>
          <w:tab w:val="num" w:pos="0"/>
        </w:tabs>
        <w:ind w:left="360" w:firstLine="720"/>
      </w:pPr>
    </w:lvl>
    <w:lvl w:ilvl="3">
      <w:start w:val="1"/>
      <w:numFmt w:val="decimal"/>
      <w:suff w:val="space"/>
      <w:lvlText w:val="%1.%2.%3.%4."/>
      <w:lvlJc w:val="left"/>
      <w:pPr>
        <w:tabs>
          <w:tab w:val="num" w:pos="0"/>
        </w:tabs>
        <w:ind w:left="360" w:firstLine="720"/>
      </w:pPr>
    </w:lvl>
    <w:lvl w:ilvl="4">
      <w:start w:val="1"/>
      <w:numFmt w:val="decimal"/>
      <w:suff w:val="space"/>
      <w:lvlText w:val="%1.%2.%3.%4.%5."/>
      <w:lvlJc w:val="left"/>
      <w:pPr>
        <w:tabs>
          <w:tab w:val="num" w:pos="0"/>
        </w:tabs>
        <w:ind w:left="360" w:firstLine="720"/>
      </w:pPr>
    </w:lvl>
    <w:lvl w:ilvl="5">
      <w:start w:val="1"/>
      <w:numFmt w:val="decimal"/>
      <w:lvlText w:val="%1.%2.%3.%4.%5.%6."/>
      <w:lvlJc w:val="left"/>
      <w:pPr>
        <w:tabs>
          <w:tab w:val="num" w:pos="2388"/>
        </w:tabs>
        <w:ind w:left="2388" w:hanging="936"/>
      </w:pPr>
    </w:lvl>
    <w:lvl w:ilvl="6">
      <w:start w:val="1"/>
      <w:numFmt w:val="decimal"/>
      <w:lvlText w:val="%1.%2.%3.%4.%5.%6.%7."/>
      <w:lvlJc w:val="left"/>
      <w:pPr>
        <w:tabs>
          <w:tab w:val="num" w:pos="2892"/>
        </w:tabs>
        <w:ind w:left="2892" w:hanging="1080"/>
      </w:pPr>
    </w:lvl>
    <w:lvl w:ilvl="7">
      <w:start w:val="1"/>
      <w:numFmt w:val="decimal"/>
      <w:lvlText w:val="%1.%2.%3.%4.%5.%6.%7.%8."/>
      <w:lvlJc w:val="left"/>
      <w:pPr>
        <w:tabs>
          <w:tab w:val="num" w:pos="3396"/>
        </w:tabs>
        <w:ind w:left="3396" w:hanging="1224"/>
      </w:pPr>
    </w:lvl>
    <w:lvl w:ilvl="8">
      <w:start w:val="1"/>
      <w:numFmt w:val="decimal"/>
      <w:lvlText w:val="%1.%2.%3.%4.%5.%6.%7.%8.%9."/>
      <w:lvlJc w:val="left"/>
      <w:pPr>
        <w:tabs>
          <w:tab w:val="num" w:pos="3972"/>
        </w:tabs>
        <w:ind w:left="3972" w:hanging="1440"/>
      </w:p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s="Symbol"/>
      </w:rPr>
    </w:lvl>
  </w:abstractNum>
  <w:abstractNum w:abstractNumId="2">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877CA"/>
    <w:multiLevelType w:val="hybridMultilevel"/>
    <w:tmpl w:val="17F21DB8"/>
    <w:lvl w:ilvl="0" w:tplc="76181B68">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37DDE"/>
    <w:multiLevelType w:val="hybridMultilevel"/>
    <w:tmpl w:val="DED29BBA"/>
    <w:lvl w:ilvl="0" w:tplc="828A791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A4A0B"/>
    <w:multiLevelType w:val="multilevel"/>
    <w:tmpl w:val="1E52B1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D27721"/>
    <w:multiLevelType w:val="hybridMultilevel"/>
    <w:tmpl w:val="F3E0703E"/>
    <w:lvl w:ilvl="0" w:tplc="7EC4A802">
      <w:start w:val="6"/>
      <w:numFmt w:val="decimal"/>
      <w:lvlText w:val="%1."/>
      <w:lvlJc w:val="left"/>
      <w:pPr>
        <w:ind w:left="502"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21096"/>
    <w:multiLevelType w:val="hybridMultilevel"/>
    <w:tmpl w:val="C95EC80E"/>
    <w:lvl w:ilvl="0" w:tplc="4664E330">
      <w:start w:val="1"/>
      <w:numFmt w:val="upperRoman"/>
      <w:lvlText w:val="%1."/>
      <w:lvlJc w:val="left"/>
      <w:pPr>
        <w:ind w:left="1080" w:hanging="72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1BE73692"/>
    <w:multiLevelType w:val="multilevel"/>
    <w:tmpl w:val="68D073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AF9414E"/>
    <w:multiLevelType w:val="hybridMultilevel"/>
    <w:tmpl w:val="58C881B4"/>
    <w:lvl w:ilvl="0" w:tplc="98905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173B5D"/>
    <w:multiLevelType w:val="hybridMultilevel"/>
    <w:tmpl w:val="4FBC5708"/>
    <w:lvl w:ilvl="0" w:tplc="D4E87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493037"/>
    <w:multiLevelType w:val="hybridMultilevel"/>
    <w:tmpl w:val="C9124820"/>
    <w:lvl w:ilvl="0" w:tplc="CB5AEF9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5843D58"/>
    <w:multiLevelType w:val="hybridMultilevel"/>
    <w:tmpl w:val="12A479DE"/>
    <w:lvl w:ilvl="0" w:tplc="D3D069A6">
      <w:start w:val="1"/>
      <w:numFmt w:val="decimal"/>
      <w:lvlText w:val="%1."/>
      <w:lvlJc w:val="left"/>
      <w:pPr>
        <w:tabs>
          <w:tab w:val="num" w:pos="1134"/>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9622FB4"/>
    <w:multiLevelType w:val="hybridMultilevel"/>
    <w:tmpl w:val="9612A2D8"/>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C4322E4"/>
    <w:multiLevelType w:val="hybridMultilevel"/>
    <w:tmpl w:val="1714AC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F9031CF"/>
    <w:multiLevelType w:val="hybridMultilevel"/>
    <w:tmpl w:val="30DA7C58"/>
    <w:lvl w:ilvl="0" w:tplc="B322C0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395C5A"/>
    <w:multiLevelType w:val="multilevel"/>
    <w:tmpl w:val="DF1A97CA"/>
    <w:lvl w:ilvl="0">
      <w:start w:val="1"/>
      <w:numFmt w:val="decimal"/>
      <w:lvlText w:val="%1."/>
      <w:lvlJc w:val="left"/>
      <w:pPr>
        <w:ind w:left="720" w:hanging="360"/>
      </w:pPr>
    </w:lvl>
    <w:lvl w:ilvl="1">
      <w:start w:val="1"/>
      <w:numFmt w:val="decimal"/>
      <w:isLgl/>
      <w:lvlText w:val="%1.%2."/>
      <w:lvlJc w:val="left"/>
      <w:pPr>
        <w:ind w:left="1860" w:hanging="720"/>
      </w:pPr>
    </w:lvl>
    <w:lvl w:ilvl="2">
      <w:start w:val="1"/>
      <w:numFmt w:val="decimal"/>
      <w:isLgl/>
      <w:lvlText w:val="%1.%2.%3."/>
      <w:lvlJc w:val="left"/>
      <w:pPr>
        <w:ind w:left="2640" w:hanging="720"/>
      </w:pPr>
    </w:lvl>
    <w:lvl w:ilvl="3">
      <w:start w:val="1"/>
      <w:numFmt w:val="decimal"/>
      <w:isLgl/>
      <w:lvlText w:val="%1.%2.%3.%4."/>
      <w:lvlJc w:val="left"/>
      <w:pPr>
        <w:ind w:left="3780" w:hanging="1080"/>
      </w:pPr>
    </w:lvl>
    <w:lvl w:ilvl="4">
      <w:start w:val="1"/>
      <w:numFmt w:val="decimal"/>
      <w:isLgl/>
      <w:lvlText w:val="%1.%2.%3.%4.%5."/>
      <w:lvlJc w:val="left"/>
      <w:pPr>
        <w:ind w:left="4560" w:hanging="1080"/>
      </w:pPr>
    </w:lvl>
    <w:lvl w:ilvl="5">
      <w:start w:val="1"/>
      <w:numFmt w:val="decimal"/>
      <w:isLgl/>
      <w:lvlText w:val="%1.%2.%3.%4.%5.%6."/>
      <w:lvlJc w:val="left"/>
      <w:pPr>
        <w:ind w:left="5700" w:hanging="1440"/>
      </w:pPr>
    </w:lvl>
    <w:lvl w:ilvl="6">
      <w:start w:val="1"/>
      <w:numFmt w:val="decimal"/>
      <w:isLgl/>
      <w:lvlText w:val="%1.%2.%3.%4.%5.%6.%7."/>
      <w:lvlJc w:val="left"/>
      <w:pPr>
        <w:ind w:left="6840" w:hanging="1800"/>
      </w:pPr>
    </w:lvl>
    <w:lvl w:ilvl="7">
      <w:start w:val="1"/>
      <w:numFmt w:val="decimal"/>
      <w:isLgl/>
      <w:lvlText w:val="%1.%2.%3.%4.%5.%6.%7.%8."/>
      <w:lvlJc w:val="left"/>
      <w:pPr>
        <w:ind w:left="7620" w:hanging="1800"/>
      </w:pPr>
    </w:lvl>
    <w:lvl w:ilvl="8">
      <w:start w:val="1"/>
      <w:numFmt w:val="decimal"/>
      <w:isLgl/>
      <w:lvlText w:val="%1.%2.%3.%4.%5.%6.%7.%8.%9."/>
      <w:lvlJc w:val="left"/>
      <w:pPr>
        <w:ind w:left="8760" w:hanging="2160"/>
      </w:pPr>
    </w:lvl>
  </w:abstractNum>
  <w:abstractNum w:abstractNumId="26">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7">
    <w:nsid w:val="5384379F"/>
    <w:multiLevelType w:val="hybridMultilevel"/>
    <w:tmpl w:val="DFE63B58"/>
    <w:lvl w:ilvl="0" w:tplc="A6300BE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5817A64"/>
    <w:multiLevelType w:val="hybridMultilevel"/>
    <w:tmpl w:val="28AA5748"/>
    <w:lvl w:ilvl="0" w:tplc="33F47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901A9E"/>
    <w:multiLevelType w:val="hybridMultilevel"/>
    <w:tmpl w:val="DD64E7DE"/>
    <w:lvl w:ilvl="0" w:tplc="4E1E3DB6">
      <w:start w:val="6"/>
      <w:numFmt w:val="decimal"/>
      <w:lvlText w:val="%1."/>
      <w:lvlJc w:val="left"/>
      <w:pPr>
        <w:ind w:left="3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864965"/>
    <w:multiLevelType w:val="multilevel"/>
    <w:tmpl w:val="B5B6B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3A4587"/>
    <w:multiLevelType w:val="hybridMultilevel"/>
    <w:tmpl w:val="1CC056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733ED4"/>
    <w:multiLevelType w:val="hybridMultilevel"/>
    <w:tmpl w:val="04EAE012"/>
    <w:lvl w:ilvl="0" w:tplc="04190011">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8CF22DD"/>
    <w:multiLevelType w:val="hybridMultilevel"/>
    <w:tmpl w:val="E966B502"/>
    <w:lvl w:ilvl="0" w:tplc="51163B80">
      <w:start w:val="2"/>
      <w:numFmt w:val="decimal"/>
      <w:pStyle w:val="a"/>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184DEE"/>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0C4355"/>
    <w:multiLevelType w:val="hybridMultilevel"/>
    <w:tmpl w:val="6158E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A5B34CB"/>
    <w:multiLevelType w:val="hybridMultilevel"/>
    <w:tmpl w:val="FB5A4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CFC26FB"/>
    <w:multiLevelType w:val="hybridMultilevel"/>
    <w:tmpl w:val="51AE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2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4"/>
  </w:num>
  <w:num w:numId="18">
    <w:abstractNumId w:val="11"/>
  </w:num>
  <w:num w:numId="19">
    <w:abstractNumId w:val="40"/>
  </w:num>
  <w:num w:numId="20">
    <w:abstractNumId w:val="10"/>
  </w:num>
  <w:num w:numId="21">
    <w:abstractNumId w:val="8"/>
  </w:num>
  <w:num w:numId="22">
    <w:abstractNumId w:val="4"/>
  </w:num>
  <w:num w:numId="23">
    <w:abstractNumId w:val="17"/>
  </w:num>
  <w:num w:numId="24">
    <w:abstractNumId w:val="18"/>
  </w:num>
  <w:num w:numId="25">
    <w:abstractNumId w:val="35"/>
  </w:num>
  <w:num w:numId="26">
    <w:abstractNumId w:val="31"/>
  </w:num>
  <w:num w:numId="27">
    <w:abstractNumId w:val="36"/>
  </w:num>
  <w:num w:numId="28">
    <w:abstractNumId w:val="6"/>
  </w:num>
  <w:num w:numId="29">
    <w:abstractNumId w:val="29"/>
  </w:num>
  <w:num w:numId="30">
    <w:abstractNumId w:val="32"/>
  </w:num>
  <w:num w:numId="31">
    <w:abstractNumId w:val="19"/>
  </w:num>
  <w:num w:numId="32">
    <w:abstractNumId w:val="2"/>
  </w:num>
  <w:num w:numId="33">
    <w:abstractNumId w:val="24"/>
  </w:num>
  <w:num w:numId="34">
    <w:abstractNumId w:val="9"/>
  </w:num>
  <w:num w:numId="35">
    <w:abstractNumId w:val="16"/>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C579E2"/>
    <w:rsid w:val="0000478C"/>
    <w:rsid w:val="00011B06"/>
    <w:rsid w:val="00011FB6"/>
    <w:rsid w:val="0001294B"/>
    <w:rsid w:val="00016C27"/>
    <w:rsid w:val="0001710F"/>
    <w:rsid w:val="00017966"/>
    <w:rsid w:val="00021C2E"/>
    <w:rsid w:val="0003252C"/>
    <w:rsid w:val="000356B3"/>
    <w:rsid w:val="00042C7C"/>
    <w:rsid w:val="00044341"/>
    <w:rsid w:val="00055918"/>
    <w:rsid w:val="0005682D"/>
    <w:rsid w:val="000600DF"/>
    <w:rsid w:val="00064570"/>
    <w:rsid w:val="0006562F"/>
    <w:rsid w:val="00066757"/>
    <w:rsid w:val="00067B76"/>
    <w:rsid w:val="0007014A"/>
    <w:rsid w:val="0007435A"/>
    <w:rsid w:val="0008079D"/>
    <w:rsid w:val="00081DAB"/>
    <w:rsid w:val="00084FA3"/>
    <w:rsid w:val="000923AC"/>
    <w:rsid w:val="0009793D"/>
    <w:rsid w:val="000A73B0"/>
    <w:rsid w:val="000A7F06"/>
    <w:rsid w:val="000B1FA1"/>
    <w:rsid w:val="000D0523"/>
    <w:rsid w:val="000D18B7"/>
    <w:rsid w:val="000D1DF5"/>
    <w:rsid w:val="000D499F"/>
    <w:rsid w:val="000E0A70"/>
    <w:rsid w:val="000E2478"/>
    <w:rsid w:val="000F01CE"/>
    <w:rsid w:val="000F6D0C"/>
    <w:rsid w:val="00105187"/>
    <w:rsid w:val="001067CB"/>
    <w:rsid w:val="00107939"/>
    <w:rsid w:val="001136E9"/>
    <w:rsid w:val="001228E4"/>
    <w:rsid w:val="00124228"/>
    <w:rsid w:val="001258C5"/>
    <w:rsid w:val="00136103"/>
    <w:rsid w:val="0014095D"/>
    <w:rsid w:val="0014408A"/>
    <w:rsid w:val="00146BA6"/>
    <w:rsid w:val="001525DC"/>
    <w:rsid w:val="0016192A"/>
    <w:rsid w:val="001643C1"/>
    <w:rsid w:val="00167F93"/>
    <w:rsid w:val="00171F6C"/>
    <w:rsid w:val="0017255E"/>
    <w:rsid w:val="00180C65"/>
    <w:rsid w:val="00186570"/>
    <w:rsid w:val="00194FAC"/>
    <w:rsid w:val="001973BD"/>
    <w:rsid w:val="00197D2C"/>
    <w:rsid w:val="001A361C"/>
    <w:rsid w:val="001A40B2"/>
    <w:rsid w:val="001A5E7A"/>
    <w:rsid w:val="001A6307"/>
    <w:rsid w:val="001A73DC"/>
    <w:rsid w:val="001A78C7"/>
    <w:rsid w:val="001A7FE7"/>
    <w:rsid w:val="001B3F00"/>
    <w:rsid w:val="001B7BCA"/>
    <w:rsid w:val="001C0B4D"/>
    <w:rsid w:val="001C0B61"/>
    <w:rsid w:val="001C1BD1"/>
    <w:rsid w:val="001C6BEF"/>
    <w:rsid w:val="001D145D"/>
    <w:rsid w:val="001D6FD3"/>
    <w:rsid w:val="001E76FF"/>
    <w:rsid w:val="001F0670"/>
    <w:rsid w:val="001F4A1C"/>
    <w:rsid w:val="001F4F7E"/>
    <w:rsid w:val="001F5346"/>
    <w:rsid w:val="001F582B"/>
    <w:rsid w:val="002070EC"/>
    <w:rsid w:val="0021376E"/>
    <w:rsid w:val="00215A01"/>
    <w:rsid w:val="00216156"/>
    <w:rsid w:val="00223C01"/>
    <w:rsid w:val="002304A4"/>
    <w:rsid w:val="00230984"/>
    <w:rsid w:val="0023564B"/>
    <w:rsid w:val="002526AD"/>
    <w:rsid w:val="00260B34"/>
    <w:rsid w:val="00266437"/>
    <w:rsid w:val="00267228"/>
    <w:rsid w:val="00275F15"/>
    <w:rsid w:val="00280BEA"/>
    <w:rsid w:val="0028351E"/>
    <w:rsid w:val="00284282"/>
    <w:rsid w:val="00285271"/>
    <w:rsid w:val="00285A94"/>
    <w:rsid w:val="00286721"/>
    <w:rsid w:val="002878C7"/>
    <w:rsid w:val="00290C42"/>
    <w:rsid w:val="00294480"/>
    <w:rsid w:val="00294895"/>
    <w:rsid w:val="00296BB6"/>
    <w:rsid w:val="002A0360"/>
    <w:rsid w:val="002A1BFF"/>
    <w:rsid w:val="002A206B"/>
    <w:rsid w:val="002A3827"/>
    <w:rsid w:val="002A55AB"/>
    <w:rsid w:val="002B0475"/>
    <w:rsid w:val="002B641D"/>
    <w:rsid w:val="002B6A54"/>
    <w:rsid w:val="002B7BDD"/>
    <w:rsid w:val="002B7FC3"/>
    <w:rsid w:val="002C4CBF"/>
    <w:rsid w:val="002D32C2"/>
    <w:rsid w:val="002E2D1B"/>
    <w:rsid w:val="002F4493"/>
    <w:rsid w:val="002F591D"/>
    <w:rsid w:val="002F6E09"/>
    <w:rsid w:val="00306303"/>
    <w:rsid w:val="003078D7"/>
    <w:rsid w:val="003103B8"/>
    <w:rsid w:val="00314023"/>
    <w:rsid w:val="00322C29"/>
    <w:rsid w:val="00323851"/>
    <w:rsid w:val="003325BA"/>
    <w:rsid w:val="00337FAB"/>
    <w:rsid w:val="00340DBE"/>
    <w:rsid w:val="003429F6"/>
    <w:rsid w:val="00343C5D"/>
    <w:rsid w:val="00344C6E"/>
    <w:rsid w:val="00355CB5"/>
    <w:rsid w:val="003566F6"/>
    <w:rsid w:val="00357E82"/>
    <w:rsid w:val="00363BD3"/>
    <w:rsid w:val="003671C6"/>
    <w:rsid w:val="00371A22"/>
    <w:rsid w:val="0037261E"/>
    <w:rsid w:val="00372EFA"/>
    <w:rsid w:val="00381803"/>
    <w:rsid w:val="00392EB9"/>
    <w:rsid w:val="003A008D"/>
    <w:rsid w:val="003A5F8A"/>
    <w:rsid w:val="003C0644"/>
    <w:rsid w:val="003C0F32"/>
    <w:rsid w:val="003C1CE1"/>
    <w:rsid w:val="003C5063"/>
    <w:rsid w:val="003D1141"/>
    <w:rsid w:val="003D3BB2"/>
    <w:rsid w:val="003D4A4E"/>
    <w:rsid w:val="003D6DF3"/>
    <w:rsid w:val="003E1576"/>
    <w:rsid w:val="003E26C8"/>
    <w:rsid w:val="003F747D"/>
    <w:rsid w:val="00400E54"/>
    <w:rsid w:val="0042260C"/>
    <w:rsid w:val="004269F5"/>
    <w:rsid w:val="00430BAD"/>
    <w:rsid w:val="00431984"/>
    <w:rsid w:val="004336E4"/>
    <w:rsid w:val="004344CE"/>
    <w:rsid w:val="004348F8"/>
    <w:rsid w:val="00443275"/>
    <w:rsid w:val="00444F07"/>
    <w:rsid w:val="00445BEE"/>
    <w:rsid w:val="00454C17"/>
    <w:rsid w:val="00457647"/>
    <w:rsid w:val="0046122D"/>
    <w:rsid w:val="00461DD7"/>
    <w:rsid w:val="004662A0"/>
    <w:rsid w:val="0046680A"/>
    <w:rsid w:val="0046716E"/>
    <w:rsid w:val="0047003E"/>
    <w:rsid w:val="00470E31"/>
    <w:rsid w:val="0047120F"/>
    <w:rsid w:val="004770A7"/>
    <w:rsid w:val="00482319"/>
    <w:rsid w:val="00483E10"/>
    <w:rsid w:val="004879D0"/>
    <w:rsid w:val="004929DD"/>
    <w:rsid w:val="00493B59"/>
    <w:rsid w:val="004967B8"/>
    <w:rsid w:val="004A1A65"/>
    <w:rsid w:val="004A1F4A"/>
    <w:rsid w:val="004A222D"/>
    <w:rsid w:val="004A22ED"/>
    <w:rsid w:val="004A2B23"/>
    <w:rsid w:val="004A2FAC"/>
    <w:rsid w:val="004A5D5D"/>
    <w:rsid w:val="004B16A5"/>
    <w:rsid w:val="004B1F13"/>
    <w:rsid w:val="004B56C5"/>
    <w:rsid w:val="004C1E39"/>
    <w:rsid w:val="004D605E"/>
    <w:rsid w:val="004F348E"/>
    <w:rsid w:val="00511340"/>
    <w:rsid w:val="005168DE"/>
    <w:rsid w:val="00516C63"/>
    <w:rsid w:val="005240D6"/>
    <w:rsid w:val="00526279"/>
    <w:rsid w:val="0053150D"/>
    <w:rsid w:val="0054045B"/>
    <w:rsid w:val="00544323"/>
    <w:rsid w:val="00544EFA"/>
    <w:rsid w:val="005503BB"/>
    <w:rsid w:val="0055414A"/>
    <w:rsid w:val="00563C39"/>
    <w:rsid w:val="00564969"/>
    <w:rsid w:val="00571F89"/>
    <w:rsid w:val="00573801"/>
    <w:rsid w:val="005757EA"/>
    <w:rsid w:val="005856B2"/>
    <w:rsid w:val="0058620F"/>
    <w:rsid w:val="00586825"/>
    <w:rsid w:val="00593826"/>
    <w:rsid w:val="005A4545"/>
    <w:rsid w:val="005A5572"/>
    <w:rsid w:val="005B0163"/>
    <w:rsid w:val="005C4429"/>
    <w:rsid w:val="005C47E2"/>
    <w:rsid w:val="005D29BE"/>
    <w:rsid w:val="005D3069"/>
    <w:rsid w:val="005E0541"/>
    <w:rsid w:val="005E151B"/>
    <w:rsid w:val="005E3525"/>
    <w:rsid w:val="005E7247"/>
    <w:rsid w:val="005E77E4"/>
    <w:rsid w:val="005F1F9B"/>
    <w:rsid w:val="005F3F8D"/>
    <w:rsid w:val="005F46F5"/>
    <w:rsid w:val="005F5283"/>
    <w:rsid w:val="00602396"/>
    <w:rsid w:val="00602473"/>
    <w:rsid w:val="00604883"/>
    <w:rsid w:val="00606349"/>
    <w:rsid w:val="00607B1B"/>
    <w:rsid w:val="00611F57"/>
    <w:rsid w:val="0061270D"/>
    <w:rsid w:val="00613A10"/>
    <w:rsid w:val="00613C41"/>
    <w:rsid w:val="00613FD1"/>
    <w:rsid w:val="006217FE"/>
    <w:rsid w:val="006224AD"/>
    <w:rsid w:val="00625F37"/>
    <w:rsid w:val="006301F0"/>
    <w:rsid w:val="006338E4"/>
    <w:rsid w:val="00633E9A"/>
    <w:rsid w:val="00643587"/>
    <w:rsid w:val="00644604"/>
    <w:rsid w:val="00645772"/>
    <w:rsid w:val="006516F8"/>
    <w:rsid w:val="006553E1"/>
    <w:rsid w:val="006628D1"/>
    <w:rsid w:val="0066593D"/>
    <w:rsid w:val="00670D27"/>
    <w:rsid w:val="0067211C"/>
    <w:rsid w:val="00675644"/>
    <w:rsid w:val="00677D80"/>
    <w:rsid w:val="00682985"/>
    <w:rsid w:val="006854D9"/>
    <w:rsid w:val="006854E3"/>
    <w:rsid w:val="00694E5F"/>
    <w:rsid w:val="006979AC"/>
    <w:rsid w:val="00697EEA"/>
    <w:rsid w:val="006A3AAF"/>
    <w:rsid w:val="006B4AF6"/>
    <w:rsid w:val="006B4EA7"/>
    <w:rsid w:val="006D2B9F"/>
    <w:rsid w:val="006D5FEA"/>
    <w:rsid w:val="006E0915"/>
    <w:rsid w:val="006E307C"/>
    <w:rsid w:val="006F1EC4"/>
    <w:rsid w:val="00700F57"/>
    <w:rsid w:val="007015FA"/>
    <w:rsid w:val="007118C7"/>
    <w:rsid w:val="00722235"/>
    <w:rsid w:val="007243FC"/>
    <w:rsid w:val="00735E47"/>
    <w:rsid w:val="00737141"/>
    <w:rsid w:val="00741AFB"/>
    <w:rsid w:val="00745A88"/>
    <w:rsid w:val="00745E06"/>
    <w:rsid w:val="0075265A"/>
    <w:rsid w:val="007561A9"/>
    <w:rsid w:val="00762E24"/>
    <w:rsid w:val="00766481"/>
    <w:rsid w:val="007670DD"/>
    <w:rsid w:val="00780688"/>
    <w:rsid w:val="00780D47"/>
    <w:rsid w:val="00784554"/>
    <w:rsid w:val="007A329D"/>
    <w:rsid w:val="007A55F5"/>
    <w:rsid w:val="007B170A"/>
    <w:rsid w:val="007B35B1"/>
    <w:rsid w:val="007B4A8E"/>
    <w:rsid w:val="007B6850"/>
    <w:rsid w:val="007C2B3A"/>
    <w:rsid w:val="007C7A22"/>
    <w:rsid w:val="007D219C"/>
    <w:rsid w:val="007D6928"/>
    <w:rsid w:val="007D6B95"/>
    <w:rsid w:val="007E0C05"/>
    <w:rsid w:val="007E2C16"/>
    <w:rsid w:val="007E60A5"/>
    <w:rsid w:val="007F545C"/>
    <w:rsid w:val="00812FFE"/>
    <w:rsid w:val="00814AB8"/>
    <w:rsid w:val="0083667D"/>
    <w:rsid w:val="00836F94"/>
    <w:rsid w:val="0084019C"/>
    <w:rsid w:val="00843D43"/>
    <w:rsid w:val="00853DE6"/>
    <w:rsid w:val="008625EA"/>
    <w:rsid w:val="00870120"/>
    <w:rsid w:val="00870BFA"/>
    <w:rsid w:val="0087126E"/>
    <w:rsid w:val="00874B49"/>
    <w:rsid w:val="00876DDA"/>
    <w:rsid w:val="00880086"/>
    <w:rsid w:val="00896239"/>
    <w:rsid w:val="00897D90"/>
    <w:rsid w:val="008A56BC"/>
    <w:rsid w:val="008B0F74"/>
    <w:rsid w:val="008B2477"/>
    <w:rsid w:val="008B2BE7"/>
    <w:rsid w:val="008B6ADF"/>
    <w:rsid w:val="008C1627"/>
    <w:rsid w:val="008C22DD"/>
    <w:rsid w:val="008C3FB2"/>
    <w:rsid w:val="008D390A"/>
    <w:rsid w:val="008E57FD"/>
    <w:rsid w:val="008E70C0"/>
    <w:rsid w:val="008E73B1"/>
    <w:rsid w:val="008F4F23"/>
    <w:rsid w:val="008F5CD0"/>
    <w:rsid w:val="008F7D6E"/>
    <w:rsid w:val="00902BDF"/>
    <w:rsid w:val="00911ABB"/>
    <w:rsid w:val="0091321D"/>
    <w:rsid w:val="00915419"/>
    <w:rsid w:val="0092035C"/>
    <w:rsid w:val="00920549"/>
    <w:rsid w:val="00921CE0"/>
    <w:rsid w:val="009277D4"/>
    <w:rsid w:val="00934788"/>
    <w:rsid w:val="009415C7"/>
    <w:rsid w:val="00942126"/>
    <w:rsid w:val="00945562"/>
    <w:rsid w:val="009463DE"/>
    <w:rsid w:val="00947D29"/>
    <w:rsid w:val="00956ECB"/>
    <w:rsid w:val="00957467"/>
    <w:rsid w:val="00965452"/>
    <w:rsid w:val="009841DC"/>
    <w:rsid w:val="00984AF1"/>
    <w:rsid w:val="00985387"/>
    <w:rsid w:val="009853B6"/>
    <w:rsid w:val="009A23A8"/>
    <w:rsid w:val="009A382B"/>
    <w:rsid w:val="009A55A8"/>
    <w:rsid w:val="009A5FAD"/>
    <w:rsid w:val="009B1F42"/>
    <w:rsid w:val="009B2241"/>
    <w:rsid w:val="009B2481"/>
    <w:rsid w:val="009B2DBF"/>
    <w:rsid w:val="009C1E3F"/>
    <w:rsid w:val="009C356E"/>
    <w:rsid w:val="009C45AE"/>
    <w:rsid w:val="009C6B02"/>
    <w:rsid w:val="009C795A"/>
    <w:rsid w:val="009E1CFC"/>
    <w:rsid w:val="009E5297"/>
    <w:rsid w:val="00A01A7A"/>
    <w:rsid w:val="00A02586"/>
    <w:rsid w:val="00A11BE8"/>
    <w:rsid w:val="00A14436"/>
    <w:rsid w:val="00A149BD"/>
    <w:rsid w:val="00A14FC4"/>
    <w:rsid w:val="00A227C2"/>
    <w:rsid w:val="00A22E30"/>
    <w:rsid w:val="00A27007"/>
    <w:rsid w:val="00A27DDE"/>
    <w:rsid w:val="00A32B75"/>
    <w:rsid w:val="00A33250"/>
    <w:rsid w:val="00A407DE"/>
    <w:rsid w:val="00A46AAB"/>
    <w:rsid w:val="00A46F4E"/>
    <w:rsid w:val="00A518E2"/>
    <w:rsid w:val="00A52439"/>
    <w:rsid w:val="00A53805"/>
    <w:rsid w:val="00A5445B"/>
    <w:rsid w:val="00A6448C"/>
    <w:rsid w:val="00A6564B"/>
    <w:rsid w:val="00A7191F"/>
    <w:rsid w:val="00A724E3"/>
    <w:rsid w:val="00A77EAB"/>
    <w:rsid w:val="00A850A3"/>
    <w:rsid w:val="00A87ACF"/>
    <w:rsid w:val="00A922C6"/>
    <w:rsid w:val="00A96F0E"/>
    <w:rsid w:val="00A97A54"/>
    <w:rsid w:val="00AA2D71"/>
    <w:rsid w:val="00AB3258"/>
    <w:rsid w:val="00AC14EC"/>
    <w:rsid w:val="00AC15AA"/>
    <w:rsid w:val="00AC178E"/>
    <w:rsid w:val="00AC21ED"/>
    <w:rsid w:val="00AC253E"/>
    <w:rsid w:val="00AC4AD3"/>
    <w:rsid w:val="00AC7B6D"/>
    <w:rsid w:val="00AD03B6"/>
    <w:rsid w:val="00AE1DE4"/>
    <w:rsid w:val="00AF0F8E"/>
    <w:rsid w:val="00AF4D2D"/>
    <w:rsid w:val="00AF5687"/>
    <w:rsid w:val="00AF6964"/>
    <w:rsid w:val="00B018CA"/>
    <w:rsid w:val="00B02131"/>
    <w:rsid w:val="00B022E0"/>
    <w:rsid w:val="00B0455E"/>
    <w:rsid w:val="00B107B5"/>
    <w:rsid w:val="00B137B3"/>
    <w:rsid w:val="00B20B38"/>
    <w:rsid w:val="00B265AB"/>
    <w:rsid w:val="00B30663"/>
    <w:rsid w:val="00B3276B"/>
    <w:rsid w:val="00B35BD7"/>
    <w:rsid w:val="00B41017"/>
    <w:rsid w:val="00B568C5"/>
    <w:rsid w:val="00B56A60"/>
    <w:rsid w:val="00B7038C"/>
    <w:rsid w:val="00B711E0"/>
    <w:rsid w:val="00B85D57"/>
    <w:rsid w:val="00B918BC"/>
    <w:rsid w:val="00B945C2"/>
    <w:rsid w:val="00B94DBE"/>
    <w:rsid w:val="00B9604A"/>
    <w:rsid w:val="00BA005B"/>
    <w:rsid w:val="00BA43DA"/>
    <w:rsid w:val="00BA62CC"/>
    <w:rsid w:val="00BB2B52"/>
    <w:rsid w:val="00BC0F6F"/>
    <w:rsid w:val="00BD3521"/>
    <w:rsid w:val="00BD473E"/>
    <w:rsid w:val="00BD57DE"/>
    <w:rsid w:val="00BE00DC"/>
    <w:rsid w:val="00BE1587"/>
    <w:rsid w:val="00BE5BB6"/>
    <w:rsid w:val="00BE5D86"/>
    <w:rsid w:val="00BE609D"/>
    <w:rsid w:val="00BF62E3"/>
    <w:rsid w:val="00BF7BD0"/>
    <w:rsid w:val="00C11E2F"/>
    <w:rsid w:val="00C23089"/>
    <w:rsid w:val="00C25E6C"/>
    <w:rsid w:val="00C321F6"/>
    <w:rsid w:val="00C34721"/>
    <w:rsid w:val="00C34917"/>
    <w:rsid w:val="00C3692E"/>
    <w:rsid w:val="00C40B53"/>
    <w:rsid w:val="00C414EB"/>
    <w:rsid w:val="00C4418B"/>
    <w:rsid w:val="00C579E2"/>
    <w:rsid w:val="00C6112B"/>
    <w:rsid w:val="00C6425D"/>
    <w:rsid w:val="00C744F8"/>
    <w:rsid w:val="00C7738E"/>
    <w:rsid w:val="00C80851"/>
    <w:rsid w:val="00C86CBB"/>
    <w:rsid w:val="00C952A7"/>
    <w:rsid w:val="00CA28E2"/>
    <w:rsid w:val="00CA487E"/>
    <w:rsid w:val="00CB1334"/>
    <w:rsid w:val="00CC468C"/>
    <w:rsid w:val="00CC5BE5"/>
    <w:rsid w:val="00CD27B2"/>
    <w:rsid w:val="00CE4903"/>
    <w:rsid w:val="00CE5A1E"/>
    <w:rsid w:val="00CE6F1E"/>
    <w:rsid w:val="00CE6FAF"/>
    <w:rsid w:val="00CF3F5D"/>
    <w:rsid w:val="00CF77EE"/>
    <w:rsid w:val="00D121FE"/>
    <w:rsid w:val="00D20294"/>
    <w:rsid w:val="00D26B8C"/>
    <w:rsid w:val="00D309DF"/>
    <w:rsid w:val="00D3323F"/>
    <w:rsid w:val="00D36862"/>
    <w:rsid w:val="00D476CA"/>
    <w:rsid w:val="00D5298F"/>
    <w:rsid w:val="00D54231"/>
    <w:rsid w:val="00D55B4C"/>
    <w:rsid w:val="00D56FDB"/>
    <w:rsid w:val="00D61155"/>
    <w:rsid w:val="00D61906"/>
    <w:rsid w:val="00D633E9"/>
    <w:rsid w:val="00D634CB"/>
    <w:rsid w:val="00D6736A"/>
    <w:rsid w:val="00D815D8"/>
    <w:rsid w:val="00D856F4"/>
    <w:rsid w:val="00D9362C"/>
    <w:rsid w:val="00DB58CE"/>
    <w:rsid w:val="00DC10C4"/>
    <w:rsid w:val="00DD253D"/>
    <w:rsid w:val="00DD269C"/>
    <w:rsid w:val="00DE5291"/>
    <w:rsid w:val="00DF208B"/>
    <w:rsid w:val="00DF3E9A"/>
    <w:rsid w:val="00E15623"/>
    <w:rsid w:val="00E170D8"/>
    <w:rsid w:val="00E2493B"/>
    <w:rsid w:val="00E24BD0"/>
    <w:rsid w:val="00E24F43"/>
    <w:rsid w:val="00E274E7"/>
    <w:rsid w:val="00E54AB7"/>
    <w:rsid w:val="00E5769B"/>
    <w:rsid w:val="00E6228F"/>
    <w:rsid w:val="00E8218F"/>
    <w:rsid w:val="00E82280"/>
    <w:rsid w:val="00E860B5"/>
    <w:rsid w:val="00E91914"/>
    <w:rsid w:val="00E9551E"/>
    <w:rsid w:val="00E9567E"/>
    <w:rsid w:val="00E962DD"/>
    <w:rsid w:val="00EA3E9E"/>
    <w:rsid w:val="00EA493A"/>
    <w:rsid w:val="00EA6027"/>
    <w:rsid w:val="00EC51FD"/>
    <w:rsid w:val="00ED2841"/>
    <w:rsid w:val="00EE2212"/>
    <w:rsid w:val="00EE4152"/>
    <w:rsid w:val="00EF24E2"/>
    <w:rsid w:val="00F01F9A"/>
    <w:rsid w:val="00F045BC"/>
    <w:rsid w:val="00F07BAE"/>
    <w:rsid w:val="00F11251"/>
    <w:rsid w:val="00F1770D"/>
    <w:rsid w:val="00F2793A"/>
    <w:rsid w:val="00F32366"/>
    <w:rsid w:val="00F35858"/>
    <w:rsid w:val="00F37860"/>
    <w:rsid w:val="00F37A0B"/>
    <w:rsid w:val="00F44EC0"/>
    <w:rsid w:val="00F527DB"/>
    <w:rsid w:val="00F5500A"/>
    <w:rsid w:val="00F56397"/>
    <w:rsid w:val="00F61DFC"/>
    <w:rsid w:val="00F71479"/>
    <w:rsid w:val="00F77C22"/>
    <w:rsid w:val="00F80FAF"/>
    <w:rsid w:val="00F81F8A"/>
    <w:rsid w:val="00F84EE0"/>
    <w:rsid w:val="00F85183"/>
    <w:rsid w:val="00F93A2D"/>
    <w:rsid w:val="00F93AAE"/>
    <w:rsid w:val="00F958A6"/>
    <w:rsid w:val="00F95A73"/>
    <w:rsid w:val="00F96433"/>
    <w:rsid w:val="00FB7CC1"/>
    <w:rsid w:val="00FC1B08"/>
    <w:rsid w:val="00FC4F93"/>
    <w:rsid w:val="00FC5623"/>
    <w:rsid w:val="00FC68BF"/>
    <w:rsid w:val="00FC71DE"/>
    <w:rsid w:val="00FD76F0"/>
    <w:rsid w:val="00FE00BA"/>
    <w:rsid w:val="00FF2579"/>
    <w:rsid w:val="00FF6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9E2"/>
    <w:pPr>
      <w:spacing w:after="200" w:line="276" w:lineRule="auto"/>
    </w:pPr>
    <w:rPr>
      <w:rFonts w:eastAsia="Times New Roman" w:cs="Calibri"/>
      <w:sz w:val="22"/>
      <w:szCs w:val="22"/>
      <w:lang w:eastAsia="en-US"/>
    </w:rPr>
  </w:style>
  <w:style w:type="paragraph" w:styleId="1">
    <w:name w:val="heading 1"/>
    <w:basedOn w:val="a0"/>
    <w:link w:val="10"/>
    <w:uiPriority w:val="9"/>
    <w:qFormat/>
    <w:rsid w:val="001643C1"/>
    <w:pPr>
      <w:spacing w:after="0" w:line="240" w:lineRule="auto"/>
      <w:outlineLvl w:val="0"/>
    </w:pPr>
    <w:rPr>
      <w:rFonts w:ascii="Verdana" w:hAnsi="Verdana" w:cs="Verdana"/>
      <w:b/>
      <w:bCs/>
      <w:color w:val="D44D36"/>
      <w:kern w:val="36"/>
      <w:sz w:val="24"/>
      <w:szCs w:val="24"/>
    </w:rPr>
  </w:style>
  <w:style w:type="paragraph" w:styleId="2">
    <w:name w:val="heading 2"/>
    <w:basedOn w:val="a0"/>
    <w:next w:val="a0"/>
    <w:link w:val="20"/>
    <w:semiHidden/>
    <w:unhideWhenUsed/>
    <w:qFormat/>
    <w:locked/>
    <w:rsid w:val="009A23A8"/>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
    <w:qFormat/>
    <w:locked/>
    <w:rsid w:val="00F61DFC"/>
    <w:pPr>
      <w:keepNext/>
      <w:spacing w:before="240" w:after="60"/>
      <w:outlineLvl w:val="2"/>
    </w:pPr>
    <w:rPr>
      <w:rFonts w:ascii="Arial" w:hAnsi="Arial" w:cs="Arial"/>
      <w:b/>
      <w:bCs/>
      <w:sz w:val="26"/>
      <w:szCs w:val="26"/>
    </w:rPr>
  </w:style>
  <w:style w:type="paragraph" w:styleId="7">
    <w:name w:val="heading 7"/>
    <w:basedOn w:val="a0"/>
    <w:next w:val="a0"/>
    <w:link w:val="70"/>
    <w:semiHidden/>
    <w:unhideWhenUsed/>
    <w:qFormat/>
    <w:locked/>
    <w:rsid w:val="00722235"/>
    <w:pPr>
      <w:spacing w:before="240" w:after="60"/>
      <w:outlineLvl w:val="6"/>
    </w:pPr>
    <w:rPr>
      <w:rFonts w:cs="Times New Roman"/>
      <w:sz w:val="24"/>
      <w:szCs w:val="24"/>
    </w:rPr>
  </w:style>
  <w:style w:type="paragraph" w:styleId="9">
    <w:name w:val="heading 9"/>
    <w:basedOn w:val="a0"/>
    <w:next w:val="a0"/>
    <w:link w:val="90"/>
    <w:uiPriority w:val="99"/>
    <w:qFormat/>
    <w:rsid w:val="001643C1"/>
    <w:pPr>
      <w:keepNext/>
      <w:spacing w:after="0" w:line="240" w:lineRule="auto"/>
      <w:jc w:val="center"/>
      <w:outlineLvl w:val="8"/>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1643C1"/>
    <w:rPr>
      <w:rFonts w:ascii="Verdana" w:hAnsi="Verdana" w:cs="Verdana"/>
      <w:b/>
      <w:bCs/>
      <w:color w:val="D44D36"/>
      <w:kern w:val="36"/>
      <w:sz w:val="24"/>
      <w:szCs w:val="24"/>
      <w:lang w:eastAsia="ru-RU"/>
    </w:rPr>
  </w:style>
  <w:style w:type="character" w:customStyle="1" w:styleId="30">
    <w:name w:val="Заголовок 3 Знак"/>
    <w:link w:val="3"/>
    <w:uiPriority w:val="9"/>
    <w:locked/>
    <w:rsid w:val="005C4429"/>
    <w:rPr>
      <w:rFonts w:ascii="Cambria" w:hAnsi="Cambria" w:cs="Cambria"/>
      <w:b/>
      <w:bCs/>
      <w:sz w:val="26"/>
      <w:szCs w:val="26"/>
    </w:rPr>
  </w:style>
  <w:style w:type="character" w:customStyle="1" w:styleId="90">
    <w:name w:val="Заголовок 9 Знак"/>
    <w:link w:val="9"/>
    <w:uiPriority w:val="99"/>
    <w:locked/>
    <w:rsid w:val="001643C1"/>
    <w:rPr>
      <w:rFonts w:ascii="Times New Roman" w:hAnsi="Times New Roman" w:cs="Times New Roman"/>
      <w:b/>
      <w:bCs/>
      <w:sz w:val="24"/>
      <w:szCs w:val="24"/>
      <w:lang w:eastAsia="ru-RU"/>
    </w:rPr>
  </w:style>
  <w:style w:type="paragraph" w:styleId="a4">
    <w:name w:val="header"/>
    <w:basedOn w:val="a0"/>
    <w:link w:val="a5"/>
    <w:uiPriority w:val="99"/>
    <w:rsid w:val="00C579E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cs="Times New Roman"/>
      <w:sz w:val="28"/>
      <w:szCs w:val="28"/>
    </w:rPr>
  </w:style>
  <w:style w:type="character" w:customStyle="1" w:styleId="a5">
    <w:name w:val="Верхний колонтитул Знак"/>
    <w:link w:val="a4"/>
    <w:uiPriority w:val="99"/>
    <w:locked/>
    <w:rsid w:val="00C579E2"/>
    <w:rPr>
      <w:rFonts w:ascii="Times New Roman" w:hAnsi="Times New Roman" w:cs="Times New Roman"/>
      <w:sz w:val="20"/>
      <w:szCs w:val="20"/>
      <w:lang w:eastAsia="ru-RU"/>
    </w:rPr>
  </w:style>
  <w:style w:type="character" w:customStyle="1" w:styleId="BodyTextChar">
    <w:name w:val="Body Text Char"/>
    <w:uiPriority w:val="99"/>
    <w:semiHidden/>
    <w:locked/>
    <w:rsid w:val="001643C1"/>
    <w:rPr>
      <w:rFonts w:ascii="Times New Roman" w:hAnsi="Times New Roman" w:cs="Times New Roman"/>
      <w:sz w:val="24"/>
      <w:szCs w:val="24"/>
    </w:rPr>
  </w:style>
  <w:style w:type="paragraph" w:styleId="a6">
    <w:name w:val="Body Text"/>
    <w:basedOn w:val="a0"/>
    <w:link w:val="a7"/>
    <w:uiPriority w:val="99"/>
    <w:semiHidden/>
    <w:rsid w:val="001643C1"/>
    <w:pPr>
      <w:spacing w:after="0" w:line="240" w:lineRule="auto"/>
      <w:jc w:val="both"/>
    </w:pPr>
    <w:rPr>
      <w:rFonts w:eastAsia="Calibri"/>
      <w:sz w:val="24"/>
      <w:szCs w:val="24"/>
    </w:rPr>
  </w:style>
  <w:style w:type="character" w:customStyle="1" w:styleId="BodyTextChar1">
    <w:name w:val="Body Text Char1"/>
    <w:uiPriority w:val="99"/>
    <w:semiHidden/>
    <w:locked/>
    <w:rsid w:val="00745E06"/>
    <w:rPr>
      <w:rFonts w:eastAsia="Times New Roman"/>
    </w:rPr>
  </w:style>
  <w:style w:type="character" w:customStyle="1" w:styleId="a7">
    <w:name w:val="Основной текст Знак"/>
    <w:link w:val="a6"/>
    <w:uiPriority w:val="99"/>
    <w:semiHidden/>
    <w:locked/>
    <w:rsid w:val="001643C1"/>
    <w:rPr>
      <w:rFonts w:eastAsia="Times New Roman"/>
      <w:lang w:eastAsia="ru-RU"/>
    </w:rPr>
  </w:style>
  <w:style w:type="character" w:customStyle="1" w:styleId="BodyText3Char">
    <w:name w:val="Body Text 3 Char"/>
    <w:uiPriority w:val="99"/>
    <w:semiHidden/>
    <w:locked/>
    <w:rsid w:val="001643C1"/>
    <w:rPr>
      <w:rFonts w:ascii="Times New Roman" w:hAnsi="Times New Roman" w:cs="Times New Roman"/>
      <w:color w:val="FF0000"/>
      <w:sz w:val="28"/>
      <w:szCs w:val="28"/>
    </w:rPr>
  </w:style>
  <w:style w:type="paragraph" w:styleId="31">
    <w:name w:val="Body Text 3"/>
    <w:basedOn w:val="a0"/>
    <w:link w:val="32"/>
    <w:uiPriority w:val="99"/>
    <w:semiHidden/>
    <w:rsid w:val="001643C1"/>
    <w:pPr>
      <w:spacing w:after="0" w:line="240" w:lineRule="auto"/>
      <w:jc w:val="both"/>
    </w:pPr>
    <w:rPr>
      <w:rFonts w:eastAsia="Calibri"/>
      <w:color w:val="FF0000"/>
      <w:sz w:val="28"/>
      <w:szCs w:val="28"/>
    </w:rPr>
  </w:style>
  <w:style w:type="character" w:customStyle="1" w:styleId="BodyText3Char1">
    <w:name w:val="Body Text 3 Char1"/>
    <w:uiPriority w:val="99"/>
    <w:semiHidden/>
    <w:locked/>
    <w:rsid w:val="00745E06"/>
    <w:rPr>
      <w:rFonts w:eastAsia="Times New Roman"/>
      <w:sz w:val="16"/>
      <w:szCs w:val="16"/>
    </w:rPr>
  </w:style>
  <w:style w:type="character" w:customStyle="1" w:styleId="32">
    <w:name w:val="Основной текст 3 Знак"/>
    <w:link w:val="31"/>
    <w:uiPriority w:val="99"/>
    <w:semiHidden/>
    <w:locked/>
    <w:rsid w:val="001643C1"/>
    <w:rPr>
      <w:rFonts w:eastAsia="Times New Roman"/>
      <w:sz w:val="16"/>
      <w:szCs w:val="16"/>
      <w:lang w:eastAsia="ru-RU"/>
    </w:rPr>
  </w:style>
  <w:style w:type="character" w:customStyle="1" w:styleId="BodyTextIndent2Char">
    <w:name w:val="Body Text Indent 2 Char"/>
    <w:uiPriority w:val="99"/>
    <w:semiHidden/>
    <w:locked/>
    <w:rsid w:val="001643C1"/>
    <w:rPr>
      <w:rFonts w:ascii="Times New Roman" w:hAnsi="Times New Roman" w:cs="Times New Roman"/>
      <w:sz w:val="28"/>
      <w:szCs w:val="28"/>
    </w:rPr>
  </w:style>
  <w:style w:type="paragraph" w:styleId="21">
    <w:name w:val="Body Text Indent 2"/>
    <w:basedOn w:val="a0"/>
    <w:link w:val="22"/>
    <w:uiPriority w:val="99"/>
    <w:semiHidden/>
    <w:rsid w:val="001643C1"/>
    <w:pPr>
      <w:spacing w:after="0" w:line="240" w:lineRule="auto"/>
      <w:ind w:firstLine="900"/>
      <w:jc w:val="both"/>
    </w:pPr>
    <w:rPr>
      <w:rFonts w:eastAsia="Calibri"/>
      <w:sz w:val="28"/>
      <w:szCs w:val="28"/>
    </w:rPr>
  </w:style>
  <w:style w:type="character" w:customStyle="1" w:styleId="BodyTextIndent2Char1">
    <w:name w:val="Body Text Indent 2 Char1"/>
    <w:uiPriority w:val="99"/>
    <w:semiHidden/>
    <w:locked/>
    <w:rsid w:val="00745E06"/>
    <w:rPr>
      <w:rFonts w:eastAsia="Times New Roman"/>
    </w:rPr>
  </w:style>
  <w:style w:type="character" w:customStyle="1" w:styleId="22">
    <w:name w:val="Основной текст с отступом 2 Знак"/>
    <w:link w:val="21"/>
    <w:uiPriority w:val="99"/>
    <w:semiHidden/>
    <w:locked/>
    <w:rsid w:val="001643C1"/>
    <w:rPr>
      <w:rFonts w:eastAsia="Times New Roman"/>
      <w:lang w:eastAsia="ru-RU"/>
    </w:rPr>
  </w:style>
  <w:style w:type="paragraph" w:customStyle="1" w:styleId="BodyText21">
    <w:name w:val="Body Text 21"/>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8"/>
      <w:szCs w:val="28"/>
    </w:rPr>
  </w:style>
  <w:style w:type="paragraph" w:customStyle="1" w:styleId="standartnyjjhtml">
    <w:name w:val="standartnyjjhtml"/>
    <w:basedOn w:val="a0"/>
    <w:uiPriority w:val="99"/>
    <w:rsid w:val="001643C1"/>
    <w:pPr>
      <w:spacing w:after="0" w:line="240" w:lineRule="auto"/>
    </w:pPr>
    <w:rPr>
      <w:rFonts w:ascii="Courier New" w:hAnsi="Courier New" w:cs="Courier New"/>
      <w:sz w:val="20"/>
      <w:szCs w:val="20"/>
    </w:rPr>
  </w:style>
  <w:style w:type="paragraph" w:customStyle="1" w:styleId="Oaaeeoa">
    <w:name w:val="Oaaeeoa"/>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0"/>
      <w:szCs w:val="20"/>
    </w:rPr>
  </w:style>
  <w:style w:type="paragraph" w:styleId="a8">
    <w:name w:val="footer"/>
    <w:basedOn w:val="a0"/>
    <w:link w:val="a9"/>
    <w:rsid w:val="00E82280"/>
    <w:pPr>
      <w:tabs>
        <w:tab w:val="center" w:pos="4677"/>
        <w:tab w:val="right" w:pos="9355"/>
      </w:tabs>
      <w:spacing w:after="0" w:line="240" w:lineRule="auto"/>
    </w:pPr>
  </w:style>
  <w:style w:type="character" w:customStyle="1" w:styleId="a9">
    <w:name w:val="Нижний колонтитул Знак"/>
    <w:link w:val="a8"/>
    <w:locked/>
    <w:rsid w:val="00E82280"/>
    <w:rPr>
      <w:rFonts w:eastAsia="Times New Roman"/>
      <w:lang w:eastAsia="ru-RU"/>
    </w:rPr>
  </w:style>
  <w:style w:type="paragraph" w:customStyle="1" w:styleId="ConsPlusNormal">
    <w:name w:val="ConsPlusNormal"/>
    <w:link w:val="ConsPlusNormal0"/>
    <w:qFormat/>
    <w:rsid w:val="003325BA"/>
    <w:pPr>
      <w:widowControl w:val="0"/>
      <w:autoSpaceDE w:val="0"/>
      <w:autoSpaceDN w:val="0"/>
      <w:adjustRightInd w:val="0"/>
      <w:ind w:firstLine="720"/>
    </w:pPr>
    <w:rPr>
      <w:rFonts w:ascii="Arial" w:hAnsi="Arial"/>
      <w:sz w:val="22"/>
      <w:szCs w:val="22"/>
      <w:lang w:eastAsia="en-US"/>
    </w:rPr>
  </w:style>
  <w:style w:type="character" w:customStyle="1" w:styleId="aa">
    <w:name w:val="Гипертекстовая ссылка"/>
    <w:uiPriority w:val="99"/>
    <w:rsid w:val="003325BA"/>
    <w:rPr>
      <w:color w:val="auto"/>
    </w:rPr>
  </w:style>
  <w:style w:type="paragraph" w:customStyle="1" w:styleId="11">
    <w:name w:val="Без интервала1"/>
    <w:uiPriority w:val="99"/>
    <w:rsid w:val="00F93A2D"/>
    <w:rPr>
      <w:rFonts w:cs="Calibri"/>
      <w:sz w:val="22"/>
      <w:szCs w:val="22"/>
      <w:lang w:eastAsia="en-US"/>
    </w:rPr>
  </w:style>
  <w:style w:type="character" w:customStyle="1" w:styleId="FontStyle11">
    <w:name w:val="Font Style11"/>
    <w:uiPriority w:val="99"/>
    <w:rsid w:val="00F61DFC"/>
    <w:rPr>
      <w:rFonts w:ascii="Times New Roman" w:hAnsi="Times New Roman" w:cs="Times New Roman"/>
      <w:b/>
      <w:bCs/>
      <w:sz w:val="26"/>
      <w:szCs w:val="26"/>
    </w:rPr>
  </w:style>
  <w:style w:type="paragraph" w:customStyle="1" w:styleId="Style2">
    <w:name w:val="Style2"/>
    <w:basedOn w:val="a0"/>
    <w:uiPriority w:val="99"/>
    <w:rsid w:val="00F61DFC"/>
    <w:pPr>
      <w:widowControl w:val="0"/>
      <w:autoSpaceDE w:val="0"/>
      <w:autoSpaceDN w:val="0"/>
      <w:adjustRightInd w:val="0"/>
      <w:spacing w:after="0" w:line="326" w:lineRule="exact"/>
      <w:jc w:val="center"/>
    </w:pPr>
    <w:rPr>
      <w:rFonts w:ascii="Times New Roman" w:hAnsi="Times New Roman" w:cs="Times New Roman"/>
      <w:sz w:val="24"/>
      <w:szCs w:val="24"/>
    </w:rPr>
  </w:style>
  <w:style w:type="character" w:customStyle="1" w:styleId="FontStyle12">
    <w:name w:val="Font Style12"/>
    <w:uiPriority w:val="99"/>
    <w:rsid w:val="00F61DFC"/>
    <w:rPr>
      <w:rFonts w:ascii="Times New Roman" w:hAnsi="Times New Roman" w:cs="Times New Roman"/>
      <w:sz w:val="26"/>
      <w:szCs w:val="26"/>
    </w:rPr>
  </w:style>
  <w:style w:type="paragraph" w:customStyle="1" w:styleId="Style4">
    <w:name w:val="Style4"/>
    <w:basedOn w:val="a0"/>
    <w:uiPriority w:val="99"/>
    <w:rsid w:val="00F61DFC"/>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uiPriority w:val="99"/>
    <w:rsid w:val="00F61DFC"/>
    <w:rPr>
      <w:rFonts w:ascii="Times New Roman" w:hAnsi="Times New Roman" w:cs="Times New Roman"/>
      <w:b/>
      <w:bCs/>
      <w:i/>
      <w:iCs/>
      <w:sz w:val="26"/>
      <w:szCs w:val="26"/>
    </w:rPr>
  </w:style>
  <w:style w:type="paragraph" w:customStyle="1" w:styleId="Style3">
    <w:name w:val="Style3"/>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uiPriority w:val="99"/>
    <w:rsid w:val="00F61DFC"/>
    <w:rPr>
      <w:rFonts w:ascii="Arial Narrow" w:hAnsi="Arial Narrow" w:cs="Arial Narrow"/>
      <w:spacing w:val="-10"/>
      <w:sz w:val="24"/>
      <w:szCs w:val="24"/>
    </w:rPr>
  </w:style>
  <w:style w:type="character" w:customStyle="1" w:styleId="FontStyle15">
    <w:name w:val="Font Style15"/>
    <w:uiPriority w:val="99"/>
    <w:rsid w:val="00F61DFC"/>
    <w:rPr>
      <w:rFonts w:ascii="Arial Narrow" w:hAnsi="Arial Narrow" w:cs="Arial Narrow"/>
      <w:spacing w:val="-20"/>
      <w:sz w:val="22"/>
      <w:szCs w:val="22"/>
    </w:rPr>
  </w:style>
  <w:style w:type="paragraph" w:styleId="ab">
    <w:name w:val="List Paragraph"/>
    <w:basedOn w:val="a0"/>
    <w:uiPriority w:val="34"/>
    <w:qFormat/>
    <w:rsid w:val="00A02586"/>
    <w:pPr>
      <w:ind w:left="720"/>
    </w:pPr>
  </w:style>
  <w:style w:type="paragraph" w:customStyle="1" w:styleId="pcenter">
    <w:name w:val="pcenter"/>
    <w:basedOn w:val="a0"/>
    <w:uiPriority w:val="99"/>
    <w:rsid w:val="009277D4"/>
    <w:pPr>
      <w:spacing w:before="100" w:beforeAutospacing="1" w:after="100" w:afterAutospacing="1" w:line="240" w:lineRule="auto"/>
    </w:pPr>
    <w:rPr>
      <w:rFonts w:ascii="Times New Roman" w:hAnsi="Times New Roman" w:cs="Times New Roman"/>
      <w:sz w:val="24"/>
      <w:szCs w:val="24"/>
    </w:rPr>
  </w:style>
  <w:style w:type="character" w:styleId="ac">
    <w:name w:val="Hyperlink"/>
    <w:rsid w:val="00A11BE8"/>
    <w:rPr>
      <w:color w:val="0000FF"/>
      <w:u w:val="single"/>
    </w:rPr>
  </w:style>
  <w:style w:type="character" w:customStyle="1" w:styleId="ConsPlusNormal0">
    <w:name w:val="ConsPlusNormal Знак"/>
    <w:link w:val="ConsPlusNormal"/>
    <w:locked/>
    <w:rsid w:val="00A11BE8"/>
    <w:rPr>
      <w:rFonts w:ascii="Arial" w:hAnsi="Arial"/>
      <w:sz w:val="22"/>
      <w:szCs w:val="22"/>
      <w:lang w:val="ru-RU" w:eastAsia="ru-RU" w:bidi="ar-SA"/>
    </w:rPr>
  </w:style>
  <w:style w:type="paragraph" w:customStyle="1" w:styleId="210">
    <w:name w:val="Основной текст с отступом 21"/>
    <w:basedOn w:val="a0"/>
    <w:rsid w:val="00A11BE8"/>
    <w:pPr>
      <w:suppressAutoHyphens/>
      <w:spacing w:after="120" w:line="480" w:lineRule="auto"/>
      <w:ind w:left="283"/>
    </w:pPr>
    <w:rPr>
      <w:rFonts w:eastAsia="Calibri"/>
      <w:kern w:val="1"/>
      <w:sz w:val="24"/>
      <w:szCs w:val="24"/>
      <w:lang w:eastAsia="ar-SA"/>
    </w:rPr>
  </w:style>
  <w:style w:type="paragraph" w:customStyle="1" w:styleId="ad">
    <w:name w:val="Нормальный (таблица)"/>
    <w:basedOn w:val="a0"/>
    <w:next w:val="a0"/>
    <w:uiPriority w:val="99"/>
    <w:rsid w:val="00A11BE8"/>
    <w:pPr>
      <w:widowControl w:val="0"/>
      <w:autoSpaceDE w:val="0"/>
      <w:autoSpaceDN w:val="0"/>
      <w:adjustRightInd w:val="0"/>
      <w:spacing w:after="0" w:line="240" w:lineRule="auto"/>
      <w:jc w:val="both"/>
    </w:pPr>
    <w:rPr>
      <w:rFonts w:ascii="Arial" w:hAnsi="Arial" w:cs="Arial"/>
      <w:sz w:val="24"/>
      <w:szCs w:val="24"/>
    </w:rPr>
  </w:style>
  <w:style w:type="paragraph" w:customStyle="1" w:styleId="12">
    <w:name w:val="Абзац списка1"/>
    <w:basedOn w:val="a0"/>
    <w:uiPriority w:val="99"/>
    <w:rsid w:val="00E5769B"/>
    <w:pPr>
      <w:spacing w:after="0" w:line="240" w:lineRule="auto"/>
      <w:ind w:left="720"/>
    </w:pPr>
    <w:rPr>
      <w:rFonts w:eastAsia="Calibri"/>
      <w:sz w:val="24"/>
      <w:szCs w:val="24"/>
    </w:rPr>
  </w:style>
  <w:style w:type="paragraph" w:styleId="ae">
    <w:name w:val="Body Text Indent"/>
    <w:basedOn w:val="a0"/>
    <w:link w:val="af"/>
    <w:uiPriority w:val="99"/>
    <w:rsid w:val="00E5769B"/>
    <w:pPr>
      <w:spacing w:after="120" w:line="240" w:lineRule="auto"/>
      <w:ind w:left="283"/>
    </w:pPr>
    <w:rPr>
      <w:rFonts w:eastAsia="Calibri"/>
      <w:sz w:val="24"/>
      <w:szCs w:val="24"/>
    </w:rPr>
  </w:style>
  <w:style w:type="character" w:customStyle="1" w:styleId="BodyTextIndentChar">
    <w:name w:val="Body Text Indent Char"/>
    <w:uiPriority w:val="99"/>
    <w:semiHidden/>
    <w:locked/>
    <w:rsid w:val="00B9604A"/>
    <w:rPr>
      <w:rFonts w:eastAsia="Times New Roman"/>
    </w:rPr>
  </w:style>
  <w:style w:type="character" w:customStyle="1" w:styleId="af">
    <w:name w:val="Основной текст с отступом Знак"/>
    <w:link w:val="ae"/>
    <w:uiPriority w:val="99"/>
    <w:locked/>
    <w:rsid w:val="00E5769B"/>
    <w:rPr>
      <w:sz w:val="24"/>
      <w:szCs w:val="24"/>
      <w:lang w:val="ru-RU" w:eastAsia="ru-RU"/>
    </w:rPr>
  </w:style>
  <w:style w:type="paragraph" w:customStyle="1" w:styleId="ConsPlusTitle">
    <w:name w:val="ConsPlusTitle"/>
    <w:rsid w:val="00F37860"/>
    <w:pPr>
      <w:widowControl w:val="0"/>
      <w:autoSpaceDE w:val="0"/>
      <w:autoSpaceDN w:val="0"/>
    </w:pPr>
    <w:rPr>
      <w:rFonts w:cs="Calibri"/>
      <w:b/>
      <w:bCs/>
      <w:sz w:val="24"/>
      <w:szCs w:val="24"/>
      <w:lang w:eastAsia="en-US"/>
    </w:rPr>
  </w:style>
  <w:style w:type="paragraph" w:customStyle="1" w:styleId="ConsPlusNonformat">
    <w:name w:val="ConsPlusNonformat"/>
    <w:uiPriority w:val="99"/>
    <w:rsid w:val="0042260C"/>
    <w:pPr>
      <w:widowControl w:val="0"/>
      <w:autoSpaceDE w:val="0"/>
      <w:autoSpaceDN w:val="0"/>
      <w:adjustRightInd w:val="0"/>
    </w:pPr>
    <w:rPr>
      <w:rFonts w:ascii="Courier New" w:hAnsi="Courier New" w:cs="Courier New"/>
      <w:lang w:eastAsia="en-US"/>
    </w:rPr>
  </w:style>
  <w:style w:type="paragraph" w:customStyle="1" w:styleId="ConsPlusCell">
    <w:name w:val="ConsPlusCell"/>
    <w:rsid w:val="0042260C"/>
    <w:pPr>
      <w:widowControl w:val="0"/>
      <w:autoSpaceDE w:val="0"/>
      <w:autoSpaceDN w:val="0"/>
      <w:adjustRightInd w:val="0"/>
    </w:pPr>
    <w:rPr>
      <w:rFonts w:ascii="Arial" w:hAnsi="Arial" w:cs="Arial"/>
      <w:lang w:eastAsia="en-US"/>
    </w:rPr>
  </w:style>
  <w:style w:type="paragraph" w:customStyle="1" w:styleId="af0">
    <w:name w:val="Кому"/>
    <w:basedOn w:val="a0"/>
    <w:uiPriority w:val="99"/>
    <w:rsid w:val="00A922C6"/>
    <w:pPr>
      <w:spacing w:after="0" w:line="240" w:lineRule="auto"/>
      <w:ind w:left="5400"/>
    </w:pPr>
    <w:rPr>
      <w:rFonts w:ascii="Times New Roman" w:hAnsi="Times New Roman" w:cs="Times New Roman"/>
      <w:b/>
      <w:bCs/>
      <w:sz w:val="28"/>
      <w:szCs w:val="28"/>
    </w:rPr>
  </w:style>
  <w:style w:type="paragraph" w:customStyle="1" w:styleId="western">
    <w:name w:val="western"/>
    <w:basedOn w:val="a0"/>
    <w:uiPriority w:val="99"/>
    <w:rsid w:val="00A922C6"/>
    <w:pPr>
      <w:spacing w:before="100" w:beforeAutospacing="1" w:after="100" w:afterAutospacing="1" w:line="240" w:lineRule="auto"/>
    </w:pPr>
    <w:rPr>
      <w:rFonts w:eastAsia="Calibri"/>
      <w:sz w:val="24"/>
      <w:szCs w:val="24"/>
    </w:rPr>
  </w:style>
  <w:style w:type="paragraph" w:styleId="af1">
    <w:name w:val="Subtitle"/>
    <w:basedOn w:val="a0"/>
    <w:next w:val="a6"/>
    <w:link w:val="af2"/>
    <w:uiPriority w:val="99"/>
    <w:qFormat/>
    <w:locked/>
    <w:rsid w:val="00A922C6"/>
    <w:pPr>
      <w:keepNext/>
      <w:suppressAutoHyphens/>
      <w:spacing w:before="240" w:after="120" w:line="252" w:lineRule="auto"/>
      <w:jc w:val="center"/>
    </w:pPr>
    <w:rPr>
      <w:rFonts w:ascii="Arial" w:hAnsi="Arial" w:cs="Arial"/>
      <w:i/>
      <w:iCs/>
      <w:sz w:val="28"/>
      <w:szCs w:val="28"/>
      <w:lang w:eastAsia="ar-SA"/>
    </w:rPr>
  </w:style>
  <w:style w:type="character" w:customStyle="1" w:styleId="af2">
    <w:name w:val="Подзаголовок Знак"/>
    <w:link w:val="af1"/>
    <w:uiPriority w:val="99"/>
    <w:locked/>
    <w:rsid w:val="0009793D"/>
    <w:rPr>
      <w:rFonts w:ascii="Cambria" w:hAnsi="Cambria" w:cs="Cambria"/>
      <w:sz w:val="24"/>
      <w:szCs w:val="24"/>
    </w:rPr>
  </w:style>
  <w:style w:type="paragraph" w:customStyle="1" w:styleId="af3">
    <w:name w:val="Стиль"/>
    <w:rsid w:val="00AF5687"/>
    <w:rPr>
      <w:rFonts w:ascii="Times New Roman" w:eastAsia="Times New Roman" w:hAnsi="Times New Roman"/>
      <w:sz w:val="28"/>
      <w:szCs w:val="28"/>
      <w:lang w:eastAsia="en-US"/>
    </w:rPr>
  </w:style>
  <w:style w:type="paragraph" w:styleId="af4">
    <w:name w:val="No Spacing"/>
    <w:qFormat/>
    <w:rsid w:val="009C356E"/>
    <w:pPr>
      <w:jc w:val="right"/>
    </w:pPr>
    <w:rPr>
      <w:rFonts w:eastAsia="Times New Roman"/>
      <w:sz w:val="22"/>
      <w:szCs w:val="22"/>
      <w:lang w:eastAsia="en-US"/>
    </w:rPr>
  </w:style>
  <w:style w:type="paragraph" w:styleId="af5">
    <w:name w:val="Balloon Text"/>
    <w:basedOn w:val="a0"/>
    <w:link w:val="af6"/>
    <w:uiPriority w:val="99"/>
    <w:semiHidden/>
    <w:unhideWhenUsed/>
    <w:rsid w:val="009C356E"/>
    <w:pPr>
      <w:spacing w:after="0" w:line="240" w:lineRule="auto"/>
    </w:pPr>
    <w:rPr>
      <w:rFonts w:ascii="Tahoma" w:eastAsia="Calibri" w:hAnsi="Tahoma" w:cs="Tahoma"/>
      <w:sz w:val="16"/>
      <w:szCs w:val="16"/>
    </w:rPr>
  </w:style>
  <w:style w:type="character" w:customStyle="1" w:styleId="af6">
    <w:name w:val="Текст выноски Знак"/>
    <w:link w:val="af5"/>
    <w:uiPriority w:val="99"/>
    <w:semiHidden/>
    <w:rsid w:val="009C356E"/>
    <w:rPr>
      <w:rFonts w:ascii="Tahoma" w:eastAsia="Calibri" w:hAnsi="Tahoma" w:cs="Tahoma"/>
      <w:sz w:val="16"/>
      <w:szCs w:val="16"/>
      <w:lang w:eastAsia="en-US"/>
    </w:rPr>
  </w:style>
  <w:style w:type="paragraph" w:styleId="af7">
    <w:name w:val="annotation text"/>
    <w:basedOn w:val="a0"/>
    <w:link w:val="af8"/>
    <w:unhideWhenUsed/>
    <w:rsid w:val="009C356E"/>
    <w:pPr>
      <w:spacing w:line="240" w:lineRule="auto"/>
    </w:pPr>
    <w:rPr>
      <w:rFonts w:ascii="Times New Roman" w:hAnsi="Times New Roman" w:cs="Times New Roman"/>
      <w:sz w:val="20"/>
      <w:szCs w:val="20"/>
    </w:rPr>
  </w:style>
  <w:style w:type="character" w:customStyle="1" w:styleId="af8">
    <w:name w:val="Текст примечания Знак"/>
    <w:link w:val="af7"/>
    <w:rsid w:val="009C356E"/>
    <w:rPr>
      <w:rFonts w:ascii="Times New Roman" w:eastAsia="Times New Roman" w:hAnsi="Times New Roman"/>
      <w:lang w:eastAsia="en-US"/>
    </w:rPr>
  </w:style>
  <w:style w:type="paragraph" w:customStyle="1" w:styleId="13">
    <w:name w:val="Обычный (веб)1"/>
    <w:basedOn w:val="a0"/>
    <w:rsid w:val="009C356E"/>
    <w:pPr>
      <w:suppressAutoHyphens/>
      <w:spacing w:before="100" w:after="119"/>
    </w:pPr>
    <w:rPr>
      <w:rFonts w:eastAsia="SimSun" w:cs="font279"/>
      <w:lang w:eastAsia="ar-SA"/>
    </w:rPr>
  </w:style>
  <w:style w:type="character" w:styleId="af9">
    <w:name w:val="annotation reference"/>
    <w:unhideWhenUsed/>
    <w:rsid w:val="009C356E"/>
    <w:rPr>
      <w:rFonts w:ascii="Times New Roman" w:hAnsi="Times New Roman" w:cs="Times New Roman" w:hint="default"/>
      <w:sz w:val="16"/>
      <w:szCs w:val="16"/>
    </w:rPr>
  </w:style>
  <w:style w:type="table" w:styleId="afa">
    <w:name w:val="Table Grid"/>
    <w:basedOn w:val="a2"/>
    <w:uiPriority w:val="59"/>
    <w:locked/>
    <w:rsid w:val="0089623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4"/>
    <w:uiPriority w:val="99"/>
    <w:semiHidden/>
    <w:unhideWhenUsed/>
    <w:rsid w:val="002B6A54"/>
    <w:pPr>
      <w:spacing w:after="120" w:line="480" w:lineRule="auto"/>
    </w:pPr>
    <w:rPr>
      <w:rFonts w:cs="Times New Roman"/>
    </w:rPr>
  </w:style>
  <w:style w:type="character" w:customStyle="1" w:styleId="24">
    <w:name w:val="Основной текст 2 Знак"/>
    <w:link w:val="23"/>
    <w:uiPriority w:val="99"/>
    <w:semiHidden/>
    <w:rsid w:val="002B6A54"/>
    <w:rPr>
      <w:rFonts w:ascii="Calibri" w:eastAsia="Times New Roman" w:hAnsi="Calibri" w:cs="Times New Roman"/>
      <w:sz w:val="22"/>
      <w:szCs w:val="22"/>
    </w:rPr>
  </w:style>
  <w:style w:type="paragraph" w:styleId="afb">
    <w:name w:val="Plain Text"/>
    <w:basedOn w:val="a0"/>
    <w:link w:val="afc"/>
    <w:unhideWhenUsed/>
    <w:rsid w:val="00430BAD"/>
    <w:pPr>
      <w:spacing w:after="0" w:line="240" w:lineRule="auto"/>
    </w:pPr>
    <w:rPr>
      <w:rFonts w:ascii="Courier New" w:hAnsi="Courier New" w:cs="Times New Roman"/>
      <w:sz w:val="20"/>
      <w:szCs w:val="20"/>
    </w:rPr>
  </w:style>
  <w:style w:type="character" w:customStyle="1" w:styleId="afc">
    <w:name w:val="Текст Знак"/>
    <w:link w:val="afb"/>
    <w:rsid w:val="00430BAD"/>
    <w:rPr>
      <w:rFonts w:ascii="Courier New" w:eastAsia="Times New Roman" w:hAnsi="Courier New"/>
    </w:rPr>
  </w:style>
  <w:style w:type="character" w:customStyle="1" w:styleId="afd">
    <w:name w:val="Цветовое выделение"/>
    <w:uiPriority w:val="99"/>
    <w:rsid w:val="00C4418B"/>
    <w:rPr>
      <w:b/>
      <w:color w:val="26282F"/>
    </w:rPr>
  </w:style>
  <w:style w:type="paragraph" w:customStyle="1" w:styleId="afe">
    <w:name w:val="Прижатый влево"/>
    <w:basedOn w:val="a0"/>
    <w:next w:val="a0"/>
    <w:uiPriority w:val="99"/>
    <w:rsid w:val="00C4418B"/>
    <w:pPr>
      <w:widowControl w:val="0"/>
      <w:autoSpaceDE w:val="0"/>
      <w:autoSpaceDN w:val="0"/>
      <w:adjustRightInd w:val="0"/>
      <w:spacing w:after="0" w:line="240" w:lineRule="auto"/>
    </w:pPr>
    <w:rPr>
      <w:rFonts w:ascii="Arial" w:hAnsi="Arial" w:cs="Arial"/>
      <w:sz w:val="24"/>
      <w:szCs w:val="24"/>
    </w:rPr>
  </w:style>
  <w:style w:type="paragraph" w:customStyle="1" w:styleId="WW-2">
    <w:name w:val="WW-Основной текст 2"/>
    <w:basedOn w:val="a0"/>
    <w:rsid w:val="00C4418B"/>
    <w:pPr>
      <w:suppressAutoHyphens/>
      <w:spacing w:after="0" w:line="240" w:lineRule="auto"/>
      <w:jc w:val="both"/>
    </w:pPr>
    <w:rPr>
      <w:rFonts w:ascii="Times New Roman" w:hAnsi="Times New Roman" w:cs="Times New Roman"/>
      <w:sz w:val="24"/>
      <w:szCs w:val="20"/>
      <w:lang w:eastAsia="ar-SA"/>
    </w:rPr>
  </w:style>
  <w:style w:type="paragraph" w:customStyle="1" w:styleId="WW-3">
    <w:name w:val="WW-Основной текст 3"/>
    <w:basedOn w:val="a0"/>
    <w:rsid w:val="00C4418B"/>
    <w:pPr>
      <w:suppressAutoHyphens/>
      <w:spacing w:after="0" w:line="240" w:lineRule="auto"/>
      <w:jc w:val="right"/>
    </w:pPr>
    <w:rPr>
      <w:rFonts w:ascii="Courier New" w:hAnsi="Courier New" w:cs="Times New Roman"/>
      <w:sz w:val="24"/>
      <w:szCs w:val="20"/>
      <w:lang w:eastAsia="ar-SA"/>
    </w:rPr>
  </w:style>
  <w:style w:type="paragraph" w:styleId="aff">
    <w:name w:val="caption"/>
    <w:basedOn w:val="a0"/>
    <w:next w:val="a0"/>
    <w:semiHidden/>
    <w:unhideWhenUsed/>
    <w:qFormat/>
    <w:locked/>
    <w:rsid w:val="00C4418B"/>
    <w:pPr>
      <w:spacing w:after="0" w:line="240" w:lineRule="auto"/>
      <w:jc w:val="right"/>
    </w:pPr>
    <w:rPr>
      <w:rFonts w:ascii="Times New Roman" w:hAnsi="Times New Roman" w:cs="Times New Roman"/>
      <w:sz w:val="28"/>
      <w:szCs w:val="20"/>
    </w:rPr>
  </w:style>
  <w:style w:type="paragraph" w:customStyle="1" w:styleId="consplustitle0">
    <w:name w:val="consplustitle"/>
    <w:basedOn w:val="a0"/>
    <w:rsid w:val="00280BEA"/>
    <w:pPr>
      <w:spacing w:before="100" w:beforeAutospacing="1" w:after="100" w:afterAutospacing="1" w:line="240" w:lineRule="auto"/>
    </w:pPr>
    <w:rPr>
      <w:rFonts w:ascii="Times New Roman" w:hAnsi="Times New Roman" w:cs="Times New Roman"/>
      <w:sz w:val="24"/>
      <w:szCs w:val="24"/>
    </w:rPr>
  </w:style>
  <w:style w:type="character" w:customStyle="1" w:styleId="120">
    <w:name w:val="таймс нью роман 12 курсив"/>
    <w:rsid w:val="0047120F"/>
    <w:rPr>
      <w:rFonts w:ascii="Times New Roman" w:hAnsi="Times New Roman" w:cs="Times New Roman"/>
      <w:i/>
      <w:sz w:val="24"/>
    </w:rPr>
  </w:style>
  <w:style w:type="character" w:customStyle="1" w:styleId="apple-converted-space">
    <w:name w:val="apple-converted-space"/>
    <w:rsid w:val="004A2FAC"/>
  </w:style>
  <w:style w:type="paragraph" w:customStyle="1" w:styleId="WW-30">
    <w:name w:val="WW-Основной текст с отступом 3"/>
    <w:basedOn w:val="a0"/>
    <w:rsid w:val="004A2FAC"/>
    <w:pPr>
      <w:widowControl w:val="0"/>
      <w:suppressAutoHyphens/>
      <w:spacing w:after="0" w:line="240" w:lineRule="auto"/>
      <w:ind w:firstLine="708"/>
      <w:jc w:val="both"/>
    </w:pPr>
    <w:rPr>
      <w:rFonts w:ascii="Times New Roman CYR" w:eastAsia="Lucida Sans Unicode" w:hAnsi="Times New Roman CYR" w:cs="Times New Roman CYR"/>
      <w:sz w:val="28"/>
      <w:szCs w:val="24"/>
      <w:lang w:eastAsia="ar-SA"/>
    </w:rPr>
  </w:style>
  <w:style w:type="paragraph" w:styleId="aff0">
    <w:name w:val="Normal (Web)"/>
    <w:basedOn w:val="a0"/>
    <w:rsid w:val="004A2FAC"/>
    <w:pPr>
      <w:spacing w:before="100" w:after="119" w:line="240" w:lineRule="auto"/>
    </w:pPr>
    <w:rPr>
      <w:rFonts w:ascii="Times New Roman" w:hAnsi="Times New Roman" w:cs="Times New Roman"/>
      <w:sz w:val="24"/>
      <w:szCs w:val="24"/>
      <w:lang w:eastAsia="ar-SA"/>
    </w:rPr>
  </w:style>
  <w:style w:type="paragraph" w:customStyle="1" w:styleId="a">
    <w:name w:val="Пункт_пост"/>
    <w:basedOn w:val="a0"/>
    <w:rsid w:val="004A2FAC"/>
    <w:pPr>
      <w:widowControl w:val="0"/>
      <w:numPr>
        <w:numId w:val="2"/>
      </w:numPr>
      <w:suppressAutoHyphens/>
      <w:spacing w:before="120" w:after="0" w:line="240" w:lineRule="auto"/>
      <w:jc w:val="both"/>
    </w:pPr>
    <w:rPr>
      <w:rFonts w:ascii="Times New Roman" w:eastAsia="Lucida Sans Unicode" w:hAnsi="Times New Roman" w:cs="Times New Roman"/>
      <w:sz w:val="26"/>
      <w:szCs w:val="24"/>
      <w:lang w:eastAsia="ar-SA"/>
    </w:rPr>
  </w:style>
  <w:style w:type="paragraph" w:customStyle="1" w:styleId="310">
    <w:name w:val="Основной текст с отступом 31"/>
    <w:basedOn w:val="a0"/>
    <w:rsid w:val="004A2FAC"/>
    <w:pPr>
      <w:widowControl w:val="0"/>
      <w:suppressAutoHyphens/>
      <w:spacing w:after="0" w:line="240" w:lineRule="auto"/>
      <w:ind w:firstLine="851"/>
      <w:jc w:val="both"/>
    </w:pPr>
    <w:rPr>
      <w:rFonts w:ascii="Times New Roman" w:eastAsia="Lucida Sans Unicode" w:hAnsi="Times New Roman" w:cs="Times New Roman"/>
      <w:sz w:val="28"/>
      <w:szCs w:val="24"/>
      <w:lang w:eastAsia="ar-SA"/>
    </w:rPr>
  </w:style>
  <w:style w:type="paragraph" w:customStyle="1" w:styleId="TextBasTxt">
    <w:name w:val="TextBasTxt"/>
    <w:basedOn w:val="a0"/>
    <w:rsid w:val="004A2FAC"/>
    <w:pPr>
      <w:widowControl w:val="0"/>
      <w:suppressAutoHyphens/>
      <w:autoSpaceDE w:val="0"/>
      <w:spacing w:after="0" w:line="240" w:lineRule="auto"/>
      <w:ind w:firstLine="567"/>
      <w:jc w:val="both"/>
    </w:pPr>
    <w:rPr>
      <w:rFonts w:ascii="Times New Roman" w:eastAsia="Calibri" w:hAnsi="Times New Roman" w:cs="Times New Roman"/>
      <w:sz w:val="24"/>
      <w:szCs w:val="24"/>
      <w:lang w:eastAsia="ar-SA"/>
    </w:rPr>
  </w:style>
  <w:style w:type="paragraph" w:customStyle="1" w:styleId="rezul">
    <w:name w:val="rezul"/>
    <w:basedOn w:val="a0"/>
    <w:rsid w:val="004A2FAC"/>
    <w:pPr>
      <w:widowControl w:val="0"/>
      <w:suppressAutoHyphens/>
      <w:spacing w:after="0" w:line="240" w:lineRule="auto"/>
      <w:ind w:firstLine="283"/>
      <w:jc w:val="both"/>
    </w:pPr>
    <w:rPr>
      <w:rFonts w:ascii="Times New Roman" w:eastAsia="Lucida Sans Unicode" w:hAnsi="Times New Roman" w:cs="Times New Roman"/>
      <w:b/>
      <w:szCs w:val="24"/>
      <w:lang w:val="en-US" w:eastAsia="ar-SA"/>
    </w:rPr>
  </w:style>
  <w:style w:type="paragraph" w:customStyle="1" w:styleId="14">
    <w:name w:val="Обычный1"/>
    <w:rsid w:val="004A2FAC"/>
    <w:pPr>
      <w:suppressAutoHyphens/>
    </w:pPr>
    <w:rPr>
      <w:rFonts w:ascii="Times New Roman" w:eastAsia="Times New Roman" w:hAnsi="Times New Roman"/>
      <w:lang w:eastAsia="ar-SA"/>
    </w:rPr>
  </w:style>
  <w:style w:type="character" w:customStyle="1" w:styleId="20">
    <w:name w:val="Заголовок 2 Знак"/>
    <w:link w:val="2"/>
    <w:semiHidden/>
    <w:rsid w:val="009A23A8"/>
    <w:rPr>
      <w:rFonts w:ascii="Cambria" w:eastAsia="Times New Roman" w:hAnsi="Cambria" w:cs="Times New Roman"/>
      <w:b/>
      <w:bCs/>
      <w:i/>
      <w:iCs/>
      <w:sz w:val="28"/>
      <w:szCs w:val="28"/>
    </w:rPr>
  </w:style>
  <w:style w:type="paragraph" w:customStyle="1" w:styleId="211">
    <w:name w:val="Основной текст 21"/>
    <w:basedOn w:val="a0"/>
    <w:rsid w:val="009A23A8"/>
    <w:pPr>
      <w:suppressAutoHyphens/>
      <w:spacing w:after="0" w:line="240" w:lineRule="auto"/>
      <w:jc w:val="both"/>
    </w:pPr>
    <w:rPr>
      <w:rFonts w:ascii="Times New Roman" w:hAnsi="Times New Roman" w:cs="Times New Roman"/>
      <w:sz w:val="24"/>
      <w:szCs w:val="24"/>
      <w:lang w:eastAsia="ar-SA"/>
    </w:rPr>
  </w:style>
  <w:style w:type="character" w:customStyle="1" w:styleId="70">
    <w:name w:val="Заголовок 7 Знак"/>
    <w:link w:val="7"/>
    <w:semiHidden/>
    <w:rsid w:val="00722235"/>
    <w:rPr>
      <w:rFonts w:ascii="Calibri" w:eastAsia="Times New Roman" w:hAnsi="Calibri" w:cs="Times New Roman"/>
      <w:sz w:val="24"/>
      <w:szCs w:val="24"/>
    </w:rPr>
  </w:style>
  <w:style w:type="paragraph" w:customStyle="1" w:styleId="FR1">
    <w:name w:val="FR1"/>
    <w:rsid w:val="00722235"/>
    <w:pPr>
      <w:widowControl w:val="0"/>
      <w:suppressAutoHyphens/>
      <w:jc w:val="both"/>
    </w:pPr>
    <w:rPr>
      <w:rFonts w:ascii="Arial" w:eastAsia="Times New Roman" w:hAnsi="Arial"/>
      <w:sz w:val="28"/>
      <w:lang w:eastAsia="ar-SA"/>
    </w:rPr>
  </w:style>
  <w:style w:type="character" w:styleId="aff1">
    <w:name w:val="Emphasis"/>
    <w:qFormat/>
    <w:locked/>
    <w:rsid w:val="00C6425D"/>
    <w:rPr>
      <w:i/>
      <w:iCs/>
    </w:rPr>
  </w:style>
  <w:style w:type="paragraph" w:styleId="aff2">
    <w:name w:val="Title"/>
    <w:basedOn w:val="a0"/>
    <w:next w:val="a0"/>
    <w:link w:val="aff3"/>
    <w:qFormat/>
    <w:locked/>
    <w:rsid w:val="0054045B"/>
    <w:pPr>
      <w:spacing w:before="240" w:after="60"/>
      <w:jc w:val="center"/>
      <w:outlineLvl w:val="0"/>
    </w:pPr>
    <w:rPr>
      <w:rFonts w:ascii="Cambria" w:hAnsi="Cambria" w:cs="Times New Roman"/>
      <w:b/>
      <w:bCs/>
      <w:kern w:val="28"/>
      <w:sz w:val="32"/>
      <w:szCs w:val="32"/>
    </w:rPr>
  </w:style>
  <w:style w:type="character" w:customStyle="1" w:styleId="aff3">
    <w:name w:val="Название Знак"/>
    <w:link w:val="aff2"/>
    <w:rsid w:val="0054045B"/>
    <w:rPr>
      <w:rFonts w:ascii="Cambria" w:eastAsia="Times New Roman" w:hAnsi="Cambria" w:cs="Times New Roman"/>
      <w:b/>
      <w:bCs/>
      <w:kern w:val="28"/>
      <w:sz w:val="32"/>
      <w:szCs w:val="32"/>
    </w:rPr>
  </w:style>
  <w:style w:type="character" w:styleId="aff4">
    <w:name w:val="Strong"/>
    <w:qFormat/>
    <w:locked/>
    <w:rsid w:val="0054045B"/>
    <w:rPr>
      <w:b/>
      <w:bCs/>
    </w:rPr>
  </w:style>
  <w:style w:type="paragraph" w:customStyle="1" w:styleId="Textbody">
    <w:name w:val="Text body"/>
    <w:basedOn w:val="a0"/>
    <w:rsid w:val="004A1A65"/>
    <w:pPr>
      <w:widowControl w:val="0"/>
      <w:suppressAutoHyphens/>
      <w:autoSpaceDN w:val="0"/>
      <w:spacing w:after="283"/>
    </w:pPr>
    <w:rPr>
      <w:rFonts w:ascii="Liberation Serif" w:eastAsia="Segoe UI" w:hAnsi="Liberation Serif" w:cs="Tahoma"/>
      <w:color w:val="000000"/>
      <w:kern w:val="3"/>
      <w:sz w:val="24"/>
      <w:szCs w:val="24"/>
      <w:lang w:eastAsia="zh-CN" w:bidi="hi-IN"/>
    </w:rPr>
  </w:style>
  <w:style w:type="paragraph" w:customStyle="1" w:styleId="TableContents">
    <w:name w:val="Table Contents"/>
    <w:basedOn w:val="a0"/>
    <w:rsid w:val="004A1A65"/>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996446">
      <w:bodyDiv w:val="1"/>
      <w:marLeft w:val="0"/>
      <w:marRight w:val="0"/>
      <w:marTop w:val="0"/>
      <w:marBottom w:val="0"/>
      <w:divBdr>
        <w:top w:val="none" w:sz="0" w:space="0" w:color="auto"/>
        <w:left w:val="none" w:sz="0" w:space="0" w:color="auto"/>
        <w:bottom w:val="none" w:sz="0" w:space="0" w:color="auto"/>
        <w:right w:val="none" w:sz="0" w:space="0" w:color="auto"/>
      </w:divBdr>
    </w:div>
    <w:div w:id="246496371">
      <w:bodyDiv w:val="1"/>
      <w:marLeft w:val="0"/>
      <w:marRight w:val="0"/>
      <w:marTop w:val="0"/>
      <w:marBottom w:val="0"/>
      <w:divBdr>
        <w:top w:val="none" w:sz="0" w:space="0" w:color="auto"/>
        <w:left w:val="none" w:sz="0" w:space="0" w:color="auto"/>
        <w:bottom w:val="none" w:sz="0" w:space="0" w:color="auto"/>
        <w:right w:val="none" w:sz="0" w:space="0" w:color="auto"/>
      </w:divBdr>
    </w:div>
    <w:div w:id="333842034">
      <w:bodyDiv w:val="1"/>
      <w:marLeft w:val="0"/>
      <w:marRight w:val="0"/>
      <w:marTop w:val="0"/>
      <w:marBottom w:val="0"/>
      <w:divBdr>
        <w:top w:val="none" w:sz="0" w:space="0" w:color="auto"/>
        <w:left w:val="none" w:sz="0" w:space="0" w:color="auto"/>
        <w:bottom w:val="none" w:sz="0" w:space="0" w:color="auto"/>
        <w:right w:val="none" w:sz="0" w:space="0" w:color="auto"/>
      </w:divBdr>
    </w:div>
    <w:div w:id="414934539">
      <w:bodyDiv w:val="1"/>
      <w:marLeft w:val="0"/>
      <w:marRight w:val="0"/>
      <w:marTop w:val="0"/>
      <w:marBottom w:val="0"/>
      <w:divBdr>
        <w:top w:val="none" w:sz="0" w:space="0" w:color="auto"/>
        <w:left w:val="none" w:sz="0" w:space="0" w:color="auto"/>
        <w:bottom w:val="none" w:sz="0" w:space="0" w:color="auto"/>
        <w:right w:val="none" w:sz="0" w:space="0" w:color="auto"/>
      </w:divBdr>
    </w:div>
    <w:div w:id="436097508">
      <w:bodyDiv w:val="1"/>
      <w:marLeft w:val="0"/>
      <w:marRight w:val="0"/>
      <w:marTop w:val="0"/>
      <w:marBottom w:val="0"/>
      <w:divBdr>
        <w:top w:val="none" w:sz="0" w:space="0" w:color="auto"/>
        <w:left w:val="none" w:sz="0" w:space="0" w:color="auto"/>
        <w:bottom w:val="none" w:sz="0" w:space="0" w:color="auto"/>
        <w:right w:val="none" w:sz="0" w:space="0" w:color="auto"/>
      </w:divBdr>
    </w:div>
    <w:div w:id="491142257">
      <w:bodyDiv w:val="1"/>
      <w:marLeft w:val="0"/>
      <w:marRight w:val="0"/>
      <w:marTop w:val="0"/>
      <w:marBottom w:val="0"/>
      <w:divBdr>
        <w:top w:val="none" w:sz="0" w:space="0" w:color="auto"/>
        <w:left w:val="none" w:sz="0" w:space="0" w:color="auto"/>
        <w:bottom w:val="none" w:sz="0" w:space="0" w:color="auto"/>
        <w:right w:val="none" w:sz="0" w:space="0" w:color="auto"/>
      </w:divBdr>
    </w:div>
    <w:div w:id="556016102">
      <w:bodyDiv w:val="1"/>
      <w:marLeft w:val="0"/>
      <w:marRight w:val="0"/>
      <w:marTop w:val="0"/>
      <w:marBottom w:val="0"/>
      <w:divBdr>
        <w:top w:val="none" w:sz="0" w:space="0" w:color="auto"/>
        <w:left w:val="none" w:sz="0" w:space="0" w:color="auto"/>
        <w:bottom w:val="none" w:sz="0" w:space="0" w:color="auto"/>
        <w:right w:val="none" w:sz="0" w:space="0" w:color="auto"/>
      </w:divBdr>
    </w:div>
    <w:div w:id="851606086">
      <w:bodyDiv w:val="1"/>
      <w:marLeft w:val="0"/>
      <w:marRight w:val="0"/>
      <w:marTop w:val="0"/>
      <w:marBottom w:val="0"/>
      <w:divBdr>
        <w:top w:val="none" w:sz="0" w:space="0" w:color="auto"/>
        <w:left w:val="none" w:sz="0" w:space="0" w:color="auto"/>
        <w:bottom w:val="none" w:sz="0" w:space="0" w:color="auto"/>
        <w:right w:val="none" w:sz="0" w:space="0" w:color="auto"/>
      </w:divBdr>
    </w:div>
    <w:div w:id="988633682">
      <w:bodyDiv w:val="1"/>
      <w:marLeft w:val="0"/>
      <w:marRight w:val="0"/>
      <w:marTop w:val="0"/>
      <w:marBottom w:val="0"/>
      <w:divBdr>
        <w:top w:val="none" w:sz="0" w:space="0" w:color="auto"/>
        <w:left w:val="none" w:sz="0" w:space="0" w:color="auto"/>
        <w:bottom w:val="none" w:sz="0" w:space="0" w:color="auto"/>
        <w:right w:val="none" w:sz="0" w:space="0" w:color="auto"/>
      </w:divBdr>
    </w:div>
    <w:div w:id="1147939450">
      <w:bodyDiv w:val="1"/>
      <w:marLeft w:val="0"/>
      <w:marRight w:val="0"/>
      <w:marTop w:val="0"/>
      <w:marBottom w:val="0"/>
      <w:divBdr>
        <w:top w:val="none" w:sz="0" w:space="0" w:color="auto"/>
        <w:left w:val="none" w:sz="0" w:space="0" w:color="auto"/>
        <w:bottom w:val="none" w:sz="0" w:space="0" w:color="auto"/>
        <w:right w:val="none" w:sz="0" w:space="0" w:color="auto"/>
      </w:divBdr>
    </w:div>
    <w:div w:id="1248416827">
      <w:bodyDiv w:val="1"/>
      <w:marLeft w:val="0"/>
      <w:marRight w:val="0"/>
      <w:marTop w:val="0"/>
      <w:marBottom w:val="0"/>
      <w:divBdr>
        <w:top w:val="none" w:sz="0" w:space="0" w:color="auto"/>
        <w:left w:val="none" w:sz="0" w:space="0" w:color="auto"/>
        <w:bottom w:val="none" w:sz="0" w:space="0" w:color="auto"/>
        <w:right w:val="none" w:sz="0" w:space="0" w:color="auto"/>
      </w:divBdr>
    </w:div>
    <w:div w:id="1399943061">
      <w:bodyDiv w:val="1"/>
      <w:marLeft w:val="0"/>
      <w:marRight w:val="0"/>
      <w:marTop w:val="0"/>
      <w:marBottom w:val="0"/>
      <w:divBdr>
        <w:top w:val="none" w:sz="0" w:space="0" w:color="auto"/>
        <w:left w:val="none" w:sz="0" w:space="0" w:color="auto"/>
        <w:bottom w:val="none" w:sz="0" w:space="0" w:color="auto"/>
        <w:right w:val="none" w:sz="0" w:space="0" w:color="auto"/>
      </w:divBdr>
    </w:div>
    <w:div w:id="1438597472">
      <w:bodyDiv w:val="1"/>
      <w:marLeft w:val="0"/>
      <w:marRight w:val="0"/>
      <w:marTop w:val="0"/>
      <w:marBottom w:val="0"/>
      <w:divBdr>
        <w:top w:val="none" w:sz="0" w:space="0" w:color="auto"/>
        <w:left w:val="none" w:sz="0" w:space="0" w:color="auto"/>
        <w:bottom w:val="none" w:sz="0" w:space="0" w:color="auto"/>
        <w:right w:val="none" w:sz="0" w:space="0" w:color="auto"/>
      </w:divBdr>
    </w:div>
    <w:div w:id="1721513494">
      <w:bodyDiv w:val="1"/>
      <w:marLeft w:val="0"/>
      <w:marRight w:val="0"/>
      <w:marTop w:val="0"/>
      <w:marBottom w:val="0"/>
      <w:divBdr>
        <w:top w:val="none" w:sz="0" w:space="0" w:color="auto"/>
        <w:left w:val="none" w:sz="0" w:space="0" w:color="auto"/>
        <w:bottom w:val="none" w:sz="0" w:space="0" w:color="auto"/>
        <w:right w:val="none" w:sz="0" w:space="0" w:color="auto"/>
      </w:divBdr>
    </w:div>
    <w:div w:id="1753117289">
      <w:bodyDiv w:val="1"/>
      <w:marLeft w:val="0"/>
      <w:marRight w:val="0"/>
      <w:marTop w:val="0"/>
      <w:marBottom w:val="0"/>
      <w:divBdr>
        <w:top w:val="none" w:sz="0" w:space="0" w:color="auto"/>
        <w:left w:val="none" w:sz="0" w:space="0" w:color="auto"/>
        <w:bottom w:val="none" w:sz="0" w:space="0" w:color="auto"/>
        <w:right w:val="none" w:sz="0" w:space="0" w:color="auto"/>
      </w:divBdr>
    </w:div>
    <w:div w:id="2004778856">
      <w:bodyDiv w:val="1"/>
      <w:marLeft w:val="0"/>
      <w:marRight w:val="0"/>
      <w:marTop w:val="0"/>
      <w:marBottom w:val="0"/>
      <w:divBdr>
        <w:top w:val="none" w:sz="0" w:space="0" w:color="auto"/>
        <w:left w:val="none" w:sz="0" w:space="0" w:color="auto"/>
        <w:bottom w:val="none" w:sz="0" w:space="0" w:color="auto"/>
        <w:right w:val="none" w:sz="0" w:space="0" w:color="auto"/>
      </w:divBdr>
    </w:div>
    <w:div w:id="21356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2774/51d520c975d3bf8bdb9ec6970f385e5933d47950/" TargetMode="External"/><Relationship Id="rId13" Type="http://schemas.openxmlformats.org/officeDocument/2006/relationships/hyperlink" Target="http://www.consultant.ru/document/cons_doc_LAW_402774/fb47d6f444776870686883b29294461c0c690112/" TargetMode="External"/><Relationship Id="rId18" Type="http://schemas.openxmlformats.org/officeDocument/2006/relationships/hyperlink" Target="http://www.consultant.ru/document/cons_doc_LAW_402774/373992b27836b2f13c2ca38545542c90a6a9f25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404183/f4bf6ab2a5e056db1deed5ea565335279b6c3be1/" TargetMode="External"/><Relationship Id="rId7" Type="http://schemas.openxmlformats.org/officeDocument/2006/relationships/image" Target="media/image1.png"/><Relationship Id="rId12" Type="http://schemas.openxmlformats.org/officeDocument/2006/relationships/hyperlink" Target="http://www.consultant.ru/document/cons_doc_LAW_288030/ac2618fd8ae857d738adeaf3f37bbdf394c44b11/" TargetMode="External"/><Relationship Id="rId17" Type="http://schemas.openxmlformats.org/officeDocument/2006/relationships/hyperlink" Target="http://www.consultant.ru/document/cons_doc_LAW_402774/56937c3e71a16317d6be39b0d52decf85830768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02774/fcebc3c3f4b9a0f93b1afb451c2a993893287694/" TargetMode="External"/><Relationship Id="rId20" Type="http://schemas.openxmlformats.org/officeDocument/2006/relationships/hyperlink" Target="http://www.consultant.ru/document/cons_doc_LAW_288030/ac2618fd8ae857d738adeaf3f37bbdf394c44b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404183/0357f6ec88e3d6d7616956dbeb6b6a07e2b393dd/" TargetMode="External"/><Relationship Id="rId24" Type="http://schemas.openxmlformats.org/officeDocument/2006/relationships/hyperlink" Target="http://www.consultant.ru/document/cons_doc_LAW_288030/ac2618fd8ae857d738adeaf3f37bbdf394c44b11/" TargetMode="External"/><Relationship Id="rId5" Type="http://schemas.openxmlformats.org/officeDocument/2006/relationships/footnotes" Target="footnotes.xml"/><Relationship Id="rId15" Type="http://schemas.openxmlformats.org/officeDocument/2006/relationships/hyperlink" Target="http://www.consultant.ru/document/cons_doc_LAW_402774/97473c21e38de6c738fe85cbe19390d58a3beecf/" TargetMode="External"/><Relationship Id="rId23" Type="http://schemas.openxmlformats.org/officeDocument/2006/relationships/hyperlink" Target="http://www.consultant.ru/document/cons_doc_LAW_200931/24892bb376f4961542d1e74aada76951e56c92a7/" TargetMode="External"/><Relationship Id="rId10" Type="http://schemas.openxmlformats.org/officeDocument/2006/relationships/hyperlink" Target="http://www.consultant.ru/document/cons_doc_LAW_402650/" TargetMode="External"/><Relationship Id="rId19" Type="http://schemas.openxmlformats.org/officeDocument/2006/relationships/hyperlink" Target="http://www.consultant.ru/document/cons_doc_LAW_402774/373992b27836b2f13c2ca38545542c90a6a9f253/" TargetMode="External"/><Relationship Id="rId4" Type="http://schemas.openxmlformats.org/officeDocument/2006/relationships/webSettings" Target="webSettings.xml"/><Relationship Id="rId9" Type="http://schemas.openxmlformats.org/officeDocument/2006/relationships/hyperlink" Target="http://www.consultant.ru/document/cons_doc_LAW_288030/ac2618fd8ae857d738adeaf3f37bbdf394c44b11/" TargetMode="External"/><Relationship Id="rId14" Type="http://schemas.openxmlformats.org/officeDocument/2006/relationships/hyperlink" Target="http://www.consultant.ru/document/cons_doc_LAW_402774/fb47d6f444776870686883b29294461c0c690112/" TargetMode="External"/><Relationship Id="rId22" Type="http://schemas.openxmlformats.org/officeDocument/2006/relationships/hyperlink" Target="http://www.consultant.ru/document/cons_doc_LAW_402774/9b74768b86e99f74fddb9f8e06660520b8fd5014/"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СХ-отдел</cp:lastModifiedBy>
  <cp:revision>2</cp:revision>
  <cp:lastPrinted>2019-01-28T12:19:00Z</cp:lastPrinted>
  <dcterms:created xsi:type="dcterms:W3CDTF">2026-04-23T11:25:00Z</dcterms:created>
  <dcterms:modified xsi:type="dcterms:W3CDTF">2026-04-23T11:25:00Z</dcterms:modified>
</cp:coreProperties>
</file>